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4B3B" w:rsidRPr="008626AE" w:rsidRDefault="002C4B3B" w:rsidP="008626AE">
      <w:pPr>
        <w:pStyle w:val="WW-Tekstpodstawowy2"/>
        <w:suppressAutoHyphens w:val="0"/>
        <w:spacing w:line="360" w:lineRule="auto"/>
        <w:jc w:val="left"/>
        <w:rPr>
          <w:rFonts w:ascii="Verdana" w:hAnsi="Verdana"/>
          <w:lang w:eastAsia="pl-PL"/>
        </w:rPr>
      </w:pPr>
    </w:p>
    <w:p w:rsidR="00106BD2" w:rsidRDefault="002A16AC" w:rsidP="008626AE">
      <w:pPr>
        <w:pStyle w:val="WW-Tekstpodstawowy2"/>
        <w:suppressAutoHyphens w:val="0"/>
        <w:spacing w:line="360" w:lineRule="auto"/>
        <w:jc w:val="left"/>
        <w:rPr>
          <w:rFonts w:ascii="Verdana" w:hAnsi="Verdana"/>
          <w:lang w:eastAsia="pl-PL"/>
        </w:rPr>
      </w:pPr>
      <w:r w:rsidRPr="008626AE">
        <w:rPr>
          <w:rFonts w:ascii="Verdana" w:hAnsi="Verdana"/>
          <w:lang w:eastAsia="pl-PL"/>
        </w:rPr>
        <w:t xml:space="preserve">projekt umowy </w:t>
      </w:r>
    </w:p>
    <w:p w:rsidR="005E3C58" w:rsidRPr="008626AE" w:rsidRDefault="002A16AC" w:rsidP="008626AE">
      <w:pPr>
        <w:pStyle w:val="WW-Tekstpodstawowy2"/>
        <w:suppressAutoHyphens w:val="0"/>
        <w:spacing w:line="360" w:lineRule="auto"/>
        <w:jc w:val="left"/>
        <w:rPr>
          <w:rFonts w:ascii="Verdana" w:hAnsi="Verdana"/>
          <w:lang w:eastAsia="pl-PL"/>
        </w:rPr>
      </w:pPr>
      <w:r w:rsidRPr="008626AE">
        <w:rPr>
          <w:rFonts w:ascii="Verdana" w:hAnsi="Verdana"/>
          <w:lang w:eastAsia="pl-PL"/>
        </w:rPr>
        <w:t xml:space="preserve">ZADANIE </w:t>
      </w:r>
      <w:r w:rsidR="008064F0" w:rsidRPr="008626AE">
        <w:rPr>
          <w:rFonts w:ascii="Verdana" w:hAnsi="Verdana"/>
          <w:lang w:eastAsia="pl-PL"/>
        </w:rPr>
        <w:t>I</w:t>
      </w:r>
      <w:r w:rsidR="00223C2A" w:rsidRPr="008626AE">
        <w:rPr>
          <w:rFonts w:ascii="Verdana" w:hAnsi="Verdana"/>
          <w:lang w:eastAsia="pl-PL"/>
        </w:rPr>
        <w:t>I</w:t>
      </w:r>
      <w:r w:rsidR="00000F7F" w:rsidRPr="008626AE">
        <w:rPr>
          <w:rFonts w:ascii="Verdana" w:hAnsi="Verdana"/>
          <w:lang w:eastAsia="pl-PL"/>
        </w:rPr>
        <w:t>I</w:t>
      </w:r>
    </w:p>
    <w:p w:rsidR="005E3C58" w:rsidRPr="008626AE" w:rsidRDefault="00E75D86" w:rsidP="008626AE">
      <w:pPr>
        <w:pStyle w:val="Tytu"/>
        <w:spacing w:line="360" w:lineRule="auto"/>
        <w:jc w:val="left"/>
        <w:rPr>
          <w:rFonts w:ascii="Verdana" w:hAnsi="Verdana"/>
          <w:sz w:val="24"/>
          <w:szCs w:val="24"/>
        </w:rPr>
      </w:pPr>
      <w:r w:rsidRPr="008626AE">
        <w:rPr>
          <w:rFonts w:ascii="Verdana" w:hAnsi="Verdana"/>
          <w:sz w:val="24"/>
          <w:szCs w:val="24"/>
        </w:rPr>
        <w:t xml:space="preserve">UMOWA nr  </w:t>
      </w:r>
      <w:r w:rsidRPr="008626AE">
        <w:rPr>
          <w:rFonts w:ascii="Verdana" w:hAnsi="Verdana"/>
          <w:bCs/>
          <w:sz w:val="24"/>
          <w:szCs w:val="24"/>
        </w:rPr>
        <w:t>WOU.DO/272/.........../…../DR</w:t>
      </w:r>
      <w:r w:rsidRPr="008626AE">
        <w:rPr>
          <w:rFonts w:ascii="Verdana" w:hAnsi="Verdana"/>
          <w:snapToGrid w:val="0"/>
          <w:sz w:val="24"/>
          <w:szCs w:val="24"/>
        </w:rPr>
        <w:t xml:space="preserve"> </w:t>
      </w:r>
    </w:p>
    <w:p w:rsidR="00A56077" w:rsidRPr="008626AE" w:rsidRDefault="005E3C58" w:rsidP="008626AE">
      <w:pPr>
        <w:spacing w:line="360" w:lineRule="auto"/>
        <w:rPr>
          <w:rFonts w:ascii="Verdana" w:hAnsi="Verdana"/>
          <w:b/>
          <w:snapToGrid w:val="0"/>
        </w:rPr>
      </w:pPr>
      <w:r w:rsidRPr="008626AE">
        <w:rPr>
          <w:rFonts w:ascii="Verdana" w:hAnsi="Verdana"/>
          <w:b/>
          <w:snapToGrid w:val="0"/>
        </w:rPr>
        <w:t>z dnia ..........  .</w:t>
      </w:r>
    </w:p>
    <w:p w:rsidR="005E3C58" w:rsidRPr="008626AE" w:rsidRDefault="005E3C58" w:rsidP="008626AE">
      <w:pPr>
        <w:pStyle w:val="Tekstpodstawowy2"/>
        <w:spacing w:line="360" w:lineRule="auto"/>
        <w:rPr>
          <w:rFonts w:ascii="Verdana" w:hAnsi="Verdana"/>
          <w:bCs/>
          <w:sz w:val="24"/>
        </w:rPr>
      </w:pPr>
      <w:r w:rsidRPr="008626AE">
        <w:rPr>
          <w:rFonts w:ascii="Verdana" w:hAnsi="Verdana"/>
          <w:bCs/>
          <w:sz w:val="24"/>
        </w:rPr>
        <w:t>We Wrocławiu pomiędzy :</w:t>
      </w:r>
    </w:p>
    <w:p w:rsidR="002C4B3B" w:rsidRPr="008626AE" w:rsidRDefault="005E3C58" w:rsidP="008626AE">
      <w:pPr>
        <w:spacing w:line="360" w:lineRule="auto"/>
        <w:rPr>
          <w:rFonts w:ascii="Verdana" w:hAnsi="Verdana"/>
          <w:bCs/>
        </w:rPr>
      </w:pPr>
      <w:r w:rsidRPr="008626AE">
        <w:rPr>
          <w:rFonts w:ascii="Verdana" w:hAnsi="Verdana"/>
          <w:bCs/>
          <w:snapToGrid w:val="0"/>
        </w:rPr>
        <w:t>Gminą Wrocław  z siedzibą we Wrocławiu / kod: 50-141/ przy pl. N</w:t>
      </w:r>
      <w:r w:rsidR="00605A95">
        <w:rPr>
          <w:rFonts w:ascii="Verdana" w:hAnsi="Verdana"/>
          <w:bCs/>
          <w:snapToGrid w:val="0"/>
        </w:rPr>
        <w:t>owy Targ 1-8,</w:t>
      </w:r>
      <w:r w:rsidRPr="008626AE">
        <w:rPr>
          <w:rFonts w:ascii="Verdana" w:hAnsi="Verdana"/>
          <w:bCs/>
          <w:snapToGrid w:val="0"/>
        </w:rPr>
        <w:t xml:space="preserve"> </w:t>
      </w:r>
      <w:r w:rsidRPr="008626AE">
        <w:rPr>
          <w:rFonts w:ascii="Verdana" w:hAnsi="Verdana"/>
          <w:bCs/>
        </w:rPr>
        <w:t xml:space="preserve">NIP: 897-13-83-551, </w:t>
      </w:r>
    </w:p>
    <w:p w:rsidR="002C4B3B" w:rsidRPr="008626AE" w:rsidRDefault="005E3C58" w:rsidP="008626AE">
      <w:pPr>
        <w:spacing w:line="360" w:lineRule="auto"/>
        <w:rPr>
          <w:rFonts w:ascii="Verdana" w:hAnsi="Verdana"/>
          <w:b/>
          <w:bCs/>
        </w:rPr>
      </w:pPr>
      <w:r w:rsidRPr="008626AE">
        <w:rPr>
          <w:rFonts w:ascii="Verdana" w:hAnsi="Verdana"/>
          <w:b/>
          <w:bCs/>
        </w:rPr>
        <w:t xml:space="preserve">zwaną „Zamawiającym”, </w:t>
      </w:r>
    </w:p>
    <w:p w:rsidR="00644867" w:rsidRPr="00605A95" w:rsidRDefault="005E3C58" w:rsidP="008626AE">
      <w:pPr>
        <w:spacing w:line="360" w:lineRule="auto"/>
        <w:rPr>
          <w:rFonts w:ascii="Verdana" w:hAnsi="Verdana"/>
          <w:bCs/>
        </w:rPr>
      </w:pPr>
      <w:r w:rsidRPr="008626AE">
        <w:rPr>
          <w:rFonts w:ascii="Verdana" w:hAnsi="Verdana"/>
          <w:bCs/>
        </w:rPr>
        <w:t>reprezentowaną przez:</w:t>
      </w:r>
    </w:p>
    <w:p w:rsidR="002C4B3B" w:rsidRPr="00605A95" w:rsidRDefault="008F512F" w:rsidP="00605A95">
      <w:pPr>
        <w:spacing w:line="360" w:lineRule="auto"/>
        <w:rPr>
          <w:rFonts w:ascii="Verdana" w:hAnsi="Verdana"/>
          <w:b/>
          <w:bCs/>
          <w:i/>
          <w:iCs/>
        </w:rPr>
      </w:pPr>
      <w:r w:rsidRPr="008626AE">
        <w:rPr>
          <w:rFonts w:ascii="Verdana" w:hAnsi="Verdana"/>
          <w:b/>
        </w:rPr>
        <w:t xml:space="preserve">Piotra Misiaka – Dyrektora Wydziału Obsługi Urzędu </w:t>
      </w:r>
    </w:p>
    <w:p w:rsidR="002C4B3B" w:rsidRPr="008626AE" w:rsidRDefault="008F512F" w:rsidP="008626AE">
      <w:pPr>
        <w:pStyle w:val="Nagwek8"/>
        <w:spacing w:line="360" w:lineRule="auto"/>
        <w:jc w:val="left"/>
        <w:rPr>
          <w:rFonts w:ascii="Verdana" w:hAnsi="Verdana"/>
          <w:b/>
          <w:i w:val="0"/>
          <w:iCs w:val="0"/>
          <w:sz w:val="24"/>
        </w:rPr>
      </w:pPr>
      <w:r w:rsidRPr="008626AE">
        <w:rPr>
          <w:rFonts w:ascii="Verdana" w:hAnsi="Verdana"/>
          <w:b/>
          <w:i w:val="0"/>
          <w:sz w:val="24"/>
        </w:rPr>
        <w:t>(działającego na podstawie pełnomocnictwa n</w:t>
      </w:r>
      <w:r w:rsidRPr="008626AE">
        <w:rPr>
          <w:rFonts w:ascii="Verdana" w:hAnsi="Verdana" w:cs="Verdana"/>
          <w:b/>
          <w:i w:val="0"/>
          <w:color w:val="000000"/>
          <w:sz w:val="24"/>
        </w:rPr>
        <w:t xml:space="preserve">r 71/I/21 z dnia 1 marca 2021 r., </w:t>
      </w:r>
      <w:r w:rsidRPr="008626AE">
        <w:rPr>
          <w:rFonts w:ascii="Verdana" w:hAnsi="Verdana"/>
          <w:b/>
          <w:i w:val="0"/>
          <w:sz w:val="24"/>
        </w:rPr>
        <w:t>udzielonego przez Prezydenta Wrocławia),</w:t>
      </w:r>
      <w:r w:rsidRPr="008626AE">
        <w:rPr>
          <w:rFonts w:ascii="Verdana" w:hAnsi="Verdana"/>
          <w:b/>
          <w:i w:val="0"/>
          <w:iCs w:val="0"/>
          <w:sz w:val="24"/>
        </w:rPr>
        <w:t xml:space="preserve"> </w:t>
      </w:r>
    </w:p>
    <w:p w:rsidR="008F512F" w:rsidRPr="008626AE" w:rsidRDefault="008F512F" w:rsidP="008626AE">
      <w:pPr>
        <w:pStyle w:val="Nagwek8"/>
        <w:spacing w:line="360" w:lineRule="auto"/>
        <w:jc w:val="left"/>
        <w:rPr>
          <w:rFonts w:ascii="Verdana" w:hAnsi="Verdana"/>
          <w:b/>
          <w:i w:val="0"/>
          <w:iCs w:val="0"/>
          <w:sz w:val="24"/>
        </w:rPr>
      </w:pPr>
      <w:r w:rsidRPr="008626AE">
        <w:rPr>
          <w:rFonts w:ascii="Verdana" w:hAnsi="Verdana"/>
          <w:b/>
          <w:bCs/>
          <w:sz w:val="24"/>
        </w:rPr>
        <w:t xml:space="preserve">przy kontrasygnacie Skarbnika Miasta Wrocławia </w:t>
      </w:r>
    </w:p>
    <w:p w:rsidR="002C4B3B" w:rsidRPr="008626AE" w:rsidRDefault="002C4B3B" w:rsidP="008626AE">
      <w:pPr>
        <w:spacing w:line="360" w:lineRule="auto"/>
        <w:rPr>
          <w:rFonts w:ascii="Verdana" w:hAnsi="Verdana"/>
          <w:bCs/>
        </w:rPr>
      </w:pPr>
    </w:p>
    <w:p w:rsidR="002C4B3B" w:rsidRPr="008626AE" w:rsidRDefault="005E3C58" w:rsidP="008626AE">
      <w:pPr>
        <w:spacing w:line="360" w:lineRule="auto"/>
        <w:rPr>
          <w:rFonts w:ascii="Verdana" w:hAnsi="Verdana"/>
          <w:bCs/>
        </w:rPr>
      </w:pPr>
      <w:r w:rsidRPr="008626AE">
        <w:rPr>
          <w:rFonts w:ascii="Verdana" w:hAnsi="Verdana"/>
          <w:bCs/>
        </w:rPr>
        <w:t>a</w:t>
      </w:r>
    </w:p>
    <w:p w:rsidR="002C4B3B" w:rsidRPr="00605A95" w:rsidRDefault="005E3C58" w:rsidP="00605A95">
      <w:pPr>
        <w:spacing w:line="360" w:lineRule="auto"/>
        <w:rPr>
          <w:rFonts w:ascii="Verdana" w:hAnsi="Verdana"/>
          <w:bCs/>
        </w:rPr>
      </w:pPr>
      <w:r w:rsidRPr="008626AE">
        <w:rPr>
          <w:rFonts w:ascii="Verdana" w:hAnsi="Verdana"/>
          <w:bCs/>
        </w:rPr>
        <w:t>.....................................................................</w:t>
      </w:r>
    </w:p>
    <w:p w:rsidR="005E3C58" w:rsidRPr="008626AE" w:rsidRDefault="005E3C58" w:rsidP="008626AE">
      <w:pPr>
        <w:tabs>
          <w:tab w:val="right" w:pos="9336"/>
        </w:tabs>
        <w:spacing w:line="360" w:lineRule="auto"/>
        <w:rPr>
          <w:rFonts w:ascii="Verdana" w:hAnsi="Verdana"/>
          <w:b/>
          <w:bCs/>
          <w:snapToGrid w:val="0"/>
        </w:rPr>
      </w:pPr>
      <w:r w:rsidRPr="008626AE">
        <w:rPr>
          <w:rFonts w:ascii="Verdana" w:hAnsi="Verdana"/>
          <w:b/>
          <w:bCs/>
          <w:snapToGrid w:val="0"/>
        </w:rPr>
        <w:t>zwanym „Wykonawcą”</w:t>
      </w:r>
    </w:p>
    <w:p w:rsidR="005E3C58" w:rsidRPr="008626AE" w:rsidRDefault="005E3C58" w:rsidP="008626AE">
      <w:pPr>
        <w:tabs>
          <w:tab w:val="right" w:pos="9336"/>
        </w:tabs>
        <w:spacing w:line="360" w:lineRule="auto"/>
        <w:rPr>
          <w:rFonts w:ascii="Verdana" w:hAnsi="Verdana"/>
          <w:bCs/>
          <w:snapToGrid w:val="0"/>
        </w:rPr>
      </w:pPr>
    </w:p>
    <w:p w:rsidR="001C181F" w:rsidRPr="008626AE" w:rsidRDefault="001C181F" w:rsidP="008626AE">
      <w:pPr>
        <w:spacing w:line="360" w:lineRule="auto"/>
        <w:rPr>
          <w:rFonts w:ascii="Verdana" w:hAnsi="Verdana"/>
          <w:i/>
        </w:rPr>
      </w:pPr>
      <w:r w:rsidRPr="008626AE">
        <w:rPr>
          <w:rFonts w:ascii="Verdana" w:hAnsi="Verdana"/>
          <w:i/>
          <w:iCs/>
        </w:rPr>
        <w:t xml:space="preserve">w wyniku przeprowadzonego postępowania w trybie podstawowym, (ZP/…../....../202../WOU, zorganizowanego  zgodnie z ustawą z dnia </w:t>
      </w:r>
      <w:r w:rsidRPr="008626AE">
        <w:rPr>
          <w:rFonts w:ascii="Verdana" w:hAnsi="Verdana"/>
          <w:i/>
        </w:rPr>
        <w:t>11 września 2019r. Prawo zamówień publicznych (</w:t>
      </w:r>
      <w:r w:rsidRPr="008626AE">
        <w:rPr>
          <w:rFonts w:ascii="Verdana" w:hAnsi="Verdana"/>
          <w:bCs/>
        </w:rPr>
        <w:t>Dz. U. z 202</w:t>
      </w:r>
      <w:r w:rsidR="0012739C">
        <w:rPr>
          <w:rFonts w:ascii="Verdana" w:hAnsi="Verdana"/>
          <w:bCs/>
        </w:rPr>
        <w:t>3 r., poz. 1605</w:t>
      </w:r>
      <w:r w:rsidRPr="008626AE">
        <w:rPr>
          <w:rFonts w:ascii="Verdana" w:hAnsi="Verdana"/>
          <w:bCs/>
        </w:rPr>
        <w:t xml:space="preserve"> ze zm.</w:t>
      </w:r>
      <w:r w:rsidRPr="008626AE">
        <w:rPr>
          <w:rFonts w:ascii="Verdana" w:hAnsi="Verdana"/>
          <w:i/>
        </w:rPr>
        <w:t>)</w:t>
      </w:r>
      <w:r w:rsidRPr="008626AE">
        <w:rPr>
          <w:rFonts w:ascii="Verdana" w:hAnsi="Verdana"/>
          <w:i/>
          <w:iCs/>
        </w:rPr>
        <w:t>, została zawarta umowa o następującej treści:</w:t>
      </w:r>
    </w:p>
    <w:p w:rsidR="005E3C58" w:rsidRPr="008626AE" w:rsidRDefault="005E3C58" w:rsidP="008626AE">
      <w:pPr>
        <w:spacing w:line="360" w:lineRule="auto"/>
        <w:rPr>
          <w:rFonts w:ascii="Verdana" w:hAnsi="Verdana"/>
          <w:b/>
          <w:snapToGrid w:val="0"/>
        </w:rPr>
      </w:pPr>
    </w:p>
    <w:p w:rsidR="000328EE" w:rsidRPr="008626AE" w:rsidRDefault="005E3C58" w:rsidP="008626AE">
      <w:pPr>
        <w:spacing w:line="360" w:lineRule="auto"/>
        <w:rPr>
          <w:rFonts w:ascii="Verdana" w:hAnsi="Verdana"/>
          <w:b/>
          <w:snapToGrid w:val="0"/>
        </w:rPr>
      </w:pPr>
      <w:r w:rsidRPr="008626AE">
        <w:rPr>
          <w:rFonts w:ascii="Verdana" w:hAnsi="Verdana"/>
          <w:b/>
          <w:snapToGrid w:val="0"/>
        </w:rPr>
        <w:t>§ 1</w:t>
      </w:r>
    </w:p>
    <w:p w:rsidR="002C4B3B" w:rsidRPr="008626AE" w:rsidRDefault="002C4B3B" w:rsidP="008626AE">
      <w:pPr>
        <w:spacing w:line="360" w:lineRule="auto"/>
        <w:rPr>
          <w:rFonts w:ascii="Verdana" w:hAnsi="Verdana"/>
          <w:b/>
          <w:snapToGrid w:val="0"/>
        </w:rPr>
      </w:pPr>
    </w:p>
    <w:p w:rsidR="005E3C58" w:rsidRPr="008626AE" w:rsidRDefault="005E3C58" w:rsidP="008626AE">
      <w:pPr>
        <w:spacing w:line="360" w:lineRule="auto"/>
        <w:rPr>
          <w:rFonts w:ascii="Verdana" w:hAnsi="Verdana"/>
          <w:b/>
          <w:snapToGrid w:val="0"/>
        </w:rPr>
      </w:pPr>
      <w:r w:rsidRPr="008626AE">
        <w:rPr>
          <w:rFonts w:ascii="Verdana" w:hAnsi="Verdana"/>
          <w:b/>
        </w:rPr>
        <w:t>PRZEDMIOT UMOWY</w:t>
      </w:r>
    </w:p>
    <w:p w:rsidR="005E3C58" w:rsidRPr="008626AE" w:rsidRDefault="005E3C58" w:rsidP="008626AE">
      <w:pPr>
        <w:spacing w:line="360" w:lineRule="auto"/>
        <w:rPr>
          <w:rFonts w:ascii="Verdana" w:hAnsi="Verdana"/>
        </w:rPr>
      </w:pPr>
    </w:p>
    <w:p w:rsidR="005E3C58" w:rsidRPr="008626AE" w:rsidRDefault="005E3C58" w:rsidP="008626AE">
      <w:pPr>
        <w:pStyle w:val="Nagwek"/>
        <w:tabs>
          <w:tab w:val="clear" w:pos="4536"/>
          <w:tab w:val="clear" w:pos="9072"/>
        </w:tabs>
        <w:spacing w:after="120" w:line="360" w:lineRule="auto"/>
        <w:ind w:left="284" w:hanging="284"/>
        <w:rPr>
          <w:rFonts w:ascii="Verdana" w:hAnsi="Verdana"/>
        </w:rPr>
      </w:pPr>
      <w:r w:rsidRPr="008626AE">
        <w:rPr>
          <w:rFonts w:ascii="Verdana" w:hAnsi="Verdana"/>
          <w:snapToGrid w:val="0"/>
        </w:rPr>
        <w:t xml:space="preserve">1. Przedmiotem  umowy jest </w:t>
      </w:r>
      <w:r w:rsidR="009552C1" w:rsidRPr="008626AE">
        <w:rPr>
          <w:rFonts w:ascii="Verdana" w:hAnsi="Verdana"/>
        </w:rPr>
        <w:t>wykonywanie k</w:t>
      </w:r>
      <w:r w:rsidR="00341552" w:rsidRPr="008626AE">
        <w:rPr>
          <w:rFonts w:ascii="Verdana" w:hAnsi="Verdana"/>
        </w:rPr>
        <w:t>onserwacji, przeglądów, usuwanie</w:t>
      </w:r>
      <w:r w:rsidR="0012739C">
        <w:rPr>
          <w:rFonts w:ascii="Verdana" w:hAnsi="Verdana"/>
        </w:rPr>
        <w:t xml:space="preserve"> powstałych awarii </w:t>
      </w:r>
      <w:r w:rsidR="009552C1" w:rsidRPr="008626AE">
        <w:rPr>
          <w:rFonts w:ascii="Verdana" w:hAnsi="Verdana"/>
        </w:rPr>
        <w:t>urządzeń wentylacyjno-klimatyzacyjnych</w:t>
      </w:r>
      <w:r w:rsidR="005113FA" w:rsidRPr="008626AE">
        <w:rPr>
          <w:rFonts w:ascii="Verdana" w:hAnsi="Verdana"/>
        </w:rPr>
        <w:t>,</w:t>
      </w:r>
      <w:r w:rsidR="00EE1190" w:rsidRPr="008626AE">
        <w:rPr>
          <w:rFonts w:ascii="Verdana" w:hAnsi="Verdana"/>
        </w:rPr>
        <w:t xml:space="preserve"> oraz solarnych</w:t>
      </w:r>
      <w:r w:rsidR="005113FA" w:rsidRPr="008626AE">
        <w:rPr>
          <w:rFonts w:ascii="Verdana" w:hAnsi="Verdana"/>
        </w:rPr>
        <w:t xml:space="preserve"> zainstalowanych w obiekcie</w:t>
      </w:r>
      <w:r w:rsidRPr="008626AE">
        <w:rPr>
          <w:rFonts w:ascii="Verdana" w:hAnsi="Verdana"/>
        </w:rPr>
        <w:t xml:space="preserve"> U</w:t>
      </w:r>
      <w:r w:rsidR="0070619D" w:rsidRPr="008626AE">
        <w:rPr>
          <w:rFonts w:ascii="Verdana" w:hAnsi="Verdana"/>
        </w:rPr>
        <w:t>rzędu Miejskiego Wrocławia przy</w:t>
      </w:r>
      <w:r w:rsidR="00D614A6" w:rsidRPr="008626AE">
        <w:rPr>
          <w:rFonts w:ascii="Verdana" w:hAnsi="Verdana"/>
        </w:rPr>
        <w:t xml:space="preserve"> ul</w:t>
      </w:r>
      <w:r w:rsidR="001C1DD0" w:rsidRPr="008626AE">
        <w:rPr>
          <w:rFonts w:ascii="Verdana" w:hAnsi="Verdana"/>
        </w:rPr>
        <w:t xml:space="preserve">. </w:t>
      </w:r>
      <w:proofErr w:type="spellStart"/>
      <w:r w:rsidR="001C1DD0" w:rsidRPr="008626AE">
        <w:rPr>
          <w:rFonts w:ascii="Verdana" w:hAnsi="Verdana"/>
        </w:rPr>
        <w:t>Hubskiej</w:t>
      </w:r>
      <w:proofErr w:type="spellEnd"/>
      <w:r w:rsidR="001C1DD0" w:rsidRPr="008626AE">
        <w:rPr>
          <w:rFonts w:ascii="Verdana" w:hAnsi="Verdana"/>
        </w:rPr>
        <w:t xml:space="preserve"> 8 </w:t>
      </w:r>
      <w:r w:rsidR="0070619D" w:rsidRPr="008626AE">
        <w:rPr>
          <w:rFonts w:ascii="Verdana" w:hAnsi="Verdana"/>
        </w:rPr>
        <w:t>–</w:t>
      </w:r>
      <w:r w:rsidR="001C1DD0" w:rsidRPr="008626AE">
        <w:rPr>
          <w:rFonts w:ascii="Verdana" w:hAnsi="Verdana"/>
        </w:rPr>
        <w:t xml:space="preserve"> 16</w:t>
      </w:r>
      <w:r w:rsidR="0070619D" w:rsidRPr="008626AE">
        <w:rPr>
          <w:rFonts w:ascii="Verdana" w:hAnsi="Verdana"/>
        </w:rPr>
        <w:t xml:space="preserve"> we Wrocławiu.</w:t>
      </w:r>
    </w:p>
    <w:p w:rsidR="005E3C58" w:rsidRPr="008626AE" w:rsidRDefault="005E3C58" w:rsidP="008626AE">
      <w:pPr>
        <w:spacing w:line="360" w:lineRule="auto"/>
        <w:rPr>
          <w:rFonts w:ascii="Verdana" w:hAnsi="Verdana"/>
        </w:rPr>
      </w:pPr>
    </w:p>
    <w:p w:rsidR="005E3C58" w:rsidRPr="008626AE" w:rsidRDefault="00F534F5" w:rsidP="008626AE">
      <w:pPr>
        <w:pStyle w:val="11Trescpisma"/>
        <w:spacing w:before="0" w:line="360" w:lineRule="auto"/>
        <w:jc w:val="left"/>
        <w:rPr>
          <w:sz w:val="24"/>
          <w:szCs w:val="24"/>
        </w:rPr>
      </w:pPr>
      <w:r w:rsidRPr="008626AE">
        <w:rPr>
          <w:sz w:val="24"/>
          <w:szCs w:val="24"/>
        </w:rPr>
        <w:t>Wykaz</w:t>
      </w:r>
      <w:r w:rsidR="00AB3E6E" w:rsidRPr="008626AE">
        <w:rPr>
          <w:sz w:val="24"/>
          <w:szCs w:val="24"/>
        </w:rPr>
        <w:t xml:space="preserve"> zewnętrznych</w:t>
      </w:r>
      <w:r w:rsidRPr="008626AE">
        <w:rPr>
          <w:sz w:val="24"/>
          <w:szCs w:val="24"/>
        </w:rPr>
        <w:t xml:space="preserve"> urządzeń </w:t>
      </w:r>
      <w:r w:rsidR="005E3C58" w:rsidRPr="008626AE">
        <w:rPr>
          <w:sz w:val="24"/>
          <w:szCs w:val="24"/>
        </w:rPr>
        <w:t>wentylacyjno-klimatyzacyjnych</w:t>
      </w:r>
      <w:r w:rsidR="005113FA" w:rsidRPr="008626AE">
        <w:rPr>
          <w:sz w:val="24"/>
          <w:szCs w:val="24"/>
        </w:rPr>
        <w:t xml:space="preserve"> zainstalowanych</w:t>
      </w:r>
      <w:r w:rsidR="005E3C58" w:rsidRPr="008626AE">
        <w:rPr>
          <w:sz w:val="24"/>
          <w:szCs w:val="24"/>
        </w:rPr>
        <w:t xml:space="preserve"> w </w:t>
      </w:r>
      <w:r w:rsidR="005113FA" w:rsidRPr="008626AE">
        <w:rPr>
          <w:sz w:val="24"/>
          <w:szCs w:val="24"/>
        </w:rPr>
        <w:t>obiekcie</w:t>
      </w:r>
      <w:r w:rsidR="00552348" w:rsidRPr="008626AE">
        <w:rPr>
          <w:sz w:val="24"/>
          <w:szCs w:val="24"/>
        </w:rPr>
        <w:t xml:space="preserve"> Urzędu Miejskiego Wrocławia</w:t>
      </w:r>
      <w:r w:rsidR="005E3C58" w:rsidRPr="008626AE">
        <w:rPr>
          <w:sz w:val="24"/>
          <w:szCs w:val="24"/>
        </w:rPr>
        <w:t xml:space="preserve"> i wykaz central wentylacyjnych i jednostek </w:t>
      </w:r>
      <w:r w:rsidR="006D0299" w:rsidRPr="008626AE">
        <w:rPr>
          <w:sz w:val="24"/>
          <w:szCs w:val="24"/>
        </w:rPr>
        <w:t xml:space="preserve">wewnętrznych zawiera zał. Nr </w:t>
      </w:r>
      <w:r w:rsidR="001C1DD0" w:rsidRPr="008626AE">
        <w:rPr>
          <w:sz w:val="24"/>
          <w:szCs w:val="24"/>
        </w:rPr>
        <w:t>2E/I</w:t>
      </w:r>
      <w:r w:rsidR="009D404D" w:rsidRPr="008626AE">
        <w:rPr>
          <w:sz w:val="24"/>
          <w:szCs w:val="24"/>
        </w:rPr>
        <w:t>II</w:t>
      </w:r>
      <w:r w:rsidR="001C1DD0" w:rsidRPr="008626AE">
        <w:rPr>
          <w:sz w:val="24"/>
          <w:szCs w:val="24"/>
        </w:rPr>
        <w:t xml:space="preserve"> i zał. Nr 2F</w:t>
      </w:r>
      <w:r w:rsidR="005E3C58" w:rsidRPr="008626AE">
        <w:rPr>
          <w:sz w:val="24"/>
          <w:szCs w:val="24"/>
        </w:rPr>
        <w:t>/I</w:t>
      </w:r>
      <w:r w:rsidR="009D404D" w:rsidRPr="008626AE">
        <w:rPr>
          <w:sz w:val="24"/>
          <w:szCs w:val="24"/>
        </w:rPr>
        <w:t>II</w:t>
      </w:r>
      <w:r w:rsidR="005E3C58" w:rsidRPr="008626AE">
        <w:rPr>
          <w:sz w:val="24"/>
          <w:szCs w:val="24"/>
        </w:rPr>
        <w:t xml:space="preserve"> do umowy. Wykaz administratoró</w:t>
      </w:r>
      <w:r w:rsidR="00552348" w:rsidRPr="008626AE">
        <w:rPr>
          <w:sz w:val="24"/>
          <w:szCs w:val="24"/>
        </w:rPr>
        <w:t xml:space="preserve">w </w:t>
      </w:r>
      <w:r w:rsidR="005113FA" w:rsidRPr="008626AE">
        <w:rPr>
          <w:sz w:val="24"/>
          <w:szCs w:val="24"/>
        </w:rPr>
        <w:t>obiektu</w:t>
      </w:r>
      <w:r w:rsidR="00552348" w:rsidRPr="008626AE">
        <w:rPr>
          <w:sz w:val="24"/>
          <w:szCs w:val="24"/>
        </w:rPr>
        <w:t xml:space="preserve"> Urzędu Miejskiego </w:t>
      </w:r>
      <w:r w:rsidR="001C763E" w:rsidRPr="008626AE">
        <w:rPr>
          <w:sz w:val="24"/>
          <w:szCs w:val="24"/>
        </w:rPr>
        <w:t xml:space="preserve">Wrocławia </w:t>
      </w:r>
      <w:r w:rsidR="0017258F" w:rsidRPr="008626AE">
        <w:rPr>
          <w:sz w:val="24"/>
          <w:szCs w:val="24"/>
        </w:rPr>
        <w:t>zawiera</w:t>
      </w:r>
      <w:r w:rsidR="001C763E" w:rsidRPr="008626AE">
        <w:rPr>
          <w:sz w:val="24"/>
          <w:szCs w:val="24"/>
        </w:rPr>
        <w:t xml:space="preserve"> zał. Nr 3</w:t>
      </w:r>
      <w:r w:rsidR="005E3C58" w:rsidRPr="008626AE">
        <w:rPr>
          <w:sz w:val="24"/>
          <w:szCs w:val="24"/>
        </w:rPr>
        <w:t>/I</w:t>
      </w:r>
      <w:r w:rsidR="00D614A6" w:rsidRPr="008626AE">
        <w:rPr>
          <w:sz w:val="24"/>
          <w:szCs w:val="24"/>
        </w:rPr>
        <w:t>I</w:t>
      </w:r>
      <w:r w:rsidR="001C1DD0" w:rsidRPr="008626AE">
        <w:rPr>
          <w:sz w:val="24"/>
          <w:szCs w:val="24"/>
        </w:rPr>
        <w:t>I</w:t>
      </w:r>
      <w:r w:rsidR="005E3C58" w:rsidRPr="008626AE">
        <w:rPr>
          <w:sz w:val="24"/>
          <w:szCs w:val="24"/>
        </w:rPr>
        <w:t xml:space="preserve"> do umowy.</w:t>
      </w:r>
    </w:p>
    <w:p w:rsidR="005E3C58" w:rsidRPr="008626AE" w:rsidRDefault="005E3C58" w:rsidP="008626AE">
      <w:pPr>
        <w:pStyle w:val="Nagwek"/>
        <w:tabs>
          <w:tab w:val="clear" w:pos="4536"/>
          <w:tab w:val="clear" w:pos="9072"/>
        </w:tabs>
        <w:spacing w:line="360" w:lineRule="auto"/>
        <w:ind w:left="360"/>
        <w:rPr>
          <w:rFonts w:ascii="Verdana" w:hAnsi="Verdana"/>
        </w:rPr>
      </w:pPr>
    </w:p>
    <w:p w:rsidR="005E3C58" w:rsidRPr="008626AE" w:rsidRDefault="006D0299" w:rsidP="008626AE">
      <w:pPr>
        <w:pStyle w:val="Zwykytekst1"/>
        <w:spacing w:after="120" w:line="360" w:lineRule="auto"/>
        <w:rPr>
          <w:rFonts w:ascii="Verdana" w:hAnsi="Verdana"/>
          <w:sz w:val="24"/>
          <w:szCs w:val="24"/>
        </w:rPr>
      </w:pPr>
      <w:r w:rsidRPr="008626AE">
        <w:rPr>
          <w:rFonts w:ascii="Verdana" w:hAnsi="Verdana"/>
          <w:sz w:val="24"/>
          <w:szCs w:val="24"/>
        </w:rPr>
        <w:t xml:space="preserve">2. </w:t>
      </w:r>
      <w:r w:rsidR="005E3C58" w:rsidRPr="008626AE">
        <w:rPr>
          <w:rFonts w:ascii="Verdana" w:hAnsi="Verdana"/>
          <w:sz w:val="24"/>
          <w:szCs w:val="24"/>
        </w:rPr>
        <w:t>Zakres prac obejmuje :</w:t>
      </w:r>
    </w:p>
    <w:p w:rsidR="005E3C58" w:rsidRPr="008626AE" w:rsidRDefault="005E3C58" w:rsidP="008626AE">
      <w:pPr>
        <w:numPr>
          <w:ilvl w:val="1"/>
          <w:numId w:val="10"/>
        </w:numPr>
        <w:tabs>
          <w:tab w:val="clear" w:pos="1440"/>
          <w:tab w:val="num" w:pos="709"/>
        </w:tabs>
        <w:spacing w:line="360" w:lineRule="auto"/>
        <w:ind w:left="680" w:hanging="425"/>
        <w:rPr>
          <w:rFonts w:ascii="Verdana" w:hAnsi="Verdana"/>
        </w:rPr>
      </w:pPr>
      <w:r w:rsidRPr="008626AE">
        <w:rPr>
          <w:rFonts w:ascii="Verdana" w:hAnsi="Verdana"/>
        </w:rPr>
        <w:t>konserwację  i usuwanie powstałych awarii w urządzeniach wewnętrznych zainstalowanych w pomieszczeniach biurowych. Szczegółowy</w:t>
      </w:r>
      <w:r w:rsidR="00C00475">
        <w:rPr>
          <w:rFonts w:ascii="Verdana" w:hAnsi="Verdana"/>
        </w:rPr>
        <w:t xml:space="preserve"> zakres  konserwacji  i usuwania</w:t>
      </w:r>
      <w:r w:rsidRPr="008626AE">
        <w:rPr>
          <w:rFonts w:ascii="Verdana" w:hAnsi="Verdana"/>
        </w:rPr>
        <w:t xml:space="preserve"> powstałych awarii urządzeń zawiera „Opis przedmiotu zamówienia” zał. nr  1/</w:t>
      </w:r>
      <w:r w:rsidR="001C1DD0" w:rsidRPr="008626AE">
        <w:rPr>
          <w:rFonts w:ascii="Verdana" w:hAnsi="Verdana"/>
        </w:rPr>
        <w:t>I</w:t>
      </w:r>
      <w:r w:rsidRPr="008626AE">
        <w:rPr>
          <w:rFonts w:ascii="Verdana" w:hAnsi="Verdana"/>
        </w:rPr>
        <w:t>I</w:t>
      </w:r>
      <w:r w:rsidR="00D614A6" w:rsidRPr="008626AE">
        <w:rPr>
          <w:rFonts w:ascii="Verdana" w:hAnsi="Verdana"/>
        </w:rPr>
        <w:t>I</w:t>
      </w:r>
      <w:r w:rsidRPr="008626AE">
        <w:rPr>
          <w:rFonts w:ascii="Verdana" w:hAnsi="Verdana"/>
        </w:rPr>
        <w:t xml:space="preserve"> do umowy,</w:t>
      </w:r>
    </w:p>
    <w:p w:rsidR="005E3C58" w:rsidRPr="008626AE" w:rsidRDefault="005E3C58" w:rsidP="008626AE">
      <w:pPr>
        <w:numPr>
          <w:ilvl w:val="1"/>
          <w:numId w:val="10"/>
        </w:numPr>
        <w:spacing w:line="360" w:lineRule="auto"/>
        <w:ind w:left="680"/>
        <w:rPr>
          <w:rFonts w:ascii="Verdana" w:hAnsi="Verdana"/>
        </w:rPr>
      </w:pPr>
      <w:r w:rsidRPr="008626AE">
        <w:rPr>
          <w:rFonts w:ascii="Verdana" w:hAnsi="Verdana"/>
        </w:rPr>
        <w:t>konserwację  i usuwanie powstałych awarii w agregatach i urządzeniach zewnętrznych klimatyzacji. Szczegółowy zakres konserwacji i usuwanie awarii urządzeń zawiera „Opis przedmiotu zamówienia” zał. nr 1/I</w:t>
      </w:r>
      <w:r w:rsidR="005C3FF7" w:rsidRPr="008626AE">
        <w:rPr>
          <w:rFonts w:ascii="Verdana" w:hAnsi="Verdana"/>
        </w:rPr>
        <w:t>I</w:t>
      </w:r>
      <w:r w:rsidR="00D614A6" w:rsidRPr="008626AE">
        <w:rPr>
          <w:rFonts w:ascii="Verdana" w:hAnsi="Verdana"/>
        </w:rPr>
        <w:t>I</w:t>
      </w:r>
      <w:r w:rsidRPr="008626AE">
        <w:rPr>
          <w:rFonts w:ascii="Verdana" w:hAnsi="Verdana"/>
        </w:rPr>
        <w:t xml:space="preserve"> do umowy,</w:t>
      </w:r>
    </w:p>
    <w:p w:rsidR="005E3C58" w:rsidRPr="008626AE" w:rsidRDefault="005E3C58" w:rsidP="008626AE">
      <w:pPr>
        <w:numPr>
          <w:ilvl w:val="1"/>
          <w:numId w:val="10"/>
        </w:numPr>
        <w:spacing w:line="360" w:lineRule="auto"/>
        <w:ind w:left="680"/>
        <w:rPr>
          <w:rFonts w:ascii="Verdana" w:hAnsi="Verdana"/>
        </w:rPr>
      </w:pPr>
      <w:r w:rsidRPr="008626AE">
        <w:rPr>
          <w:rFonts w:ascii="Verdana" w:hAnsi="Verdana"/>
        </w:rPr>
        <w:t>kontrolę szczelności urządzeń i instalacji metodą kontroli pośredniej lub bezpośredniej kiedy zachodzi taka konieczność. Szczegółowy zakres kontroli zawiera „Opis przedmiotu zamówienia” zał. nr 1/I</w:t>
      </w:r>
      <w:r w:rsidR="005C3FF7" w:rsidRPr="008626AE">
        <w:rPr>
          <w:rFonts w:ascii="Verdana" w:hAnsi="Verdana"/>
        </w:rPr>
        <w:t>I</w:t>
      </w:r>
      <w:r w:rsidR="00227368" w:rsidRPr="008626AE">
        <w:rPr>
          <w:rFonts w:ascii="Verdana" w:hAnsi="Verdana"/>
        </w:rPr>
        <w:t>I</w:t>
      </w:r>
      <w:r w:rsidRPr="008626AE">
        <w:rPr>
          <w:rFonts w:ascii="Verdana" w:hAnsi="Verdana"/>
        </w:rPr>
        <w:t xml:space="preserve"> do umowy,</w:t>
      </w:r>
    </w:p>
    <w:p w:rsidR="005E3C58" w:rsidRPr="008626AE" w:rsidRDefault="005E3C58" w:rsidP="008626AE">
      <w:pPr>
        <w:numPr>
          <w:ilvl w:val="1"/>
          <w:numId w:val="10"/>
        </w:numPr>
        <w:spacing w:line="360" w:lineRule="auto"/>
        <w:ind w:left="680"/>
        <w:rPr>
          <w:rFonts w:ascii="Verdana" w:hAnsi="Verdana"/>
        </w:rPr>
      </w:pPr>
      <w:r w:rsidRPr="008626AE">
        <w:rPr>
          <w:rFonts w:ascii="Verdana" w:hAnsi="Verdana"/>
        </w:rPr>
        <w:t>konserwację i usuwanie powstałych awarii  central wentylacyjnych, kurtyn powietrznych i wentylatorów dachowych w podanych miesiącach. Szczegółowy zakres konserwacji i usuwanie powstałych awarii ww. urządzeń zawiera „Opis przedmiotu zamówienia” zał. nr 1/I</w:t>
      </w:r>
      <w:r w:rsidR="00934794" w:rsidRPr="008626AE">
        <w:rPr>
          <w:rFonts w:ascii="Verdana" w:hAnsi="Verdana"/>
        </w:rPr>
        <w:t>I</w:t>
      </w:r>
      <w:r w:rsidR="00227368" w:rsidRPr="008626AE">
        <w:rPr>
          <w:rFonts w:ascii="Verdana" w:hAnsi="Verdana"/>
        </w:rPr>
        <w:t>I</w:t>
      </w:r>
      <w:r w:rsidRPr="008626AE">
        <w:rPr>
          <w:rFonts w:ascii="Verdana" w:hAnsi="Verdana"/>
        </w:rPr>
        <w:t xml:space="preserve"> do umowy,</w:t>
      </w:r>
    </w:p>
    <w:p w:rsidR="002764BA" w:rsidRPr="008626AE" w:rsidRDefault="002764BA" w:rsidP="008626AE">
      <w:pPr>
        <w:numPr>
          <w:ilvl w:val="1"/>
          <w:numId w:val="10"/>
        </w:numPr>
        <w:spacing w:after="120" w:line="360" w:lineRule="auto"/>
        <w:ind w:left="680"/>
        <w:rPr>
          <w:rFonts w:ascii="Verdana" w:hAnsi="Verdana"/>
        </w:rPr>
      </w:pPr>
      <w:r w:rsidRPr="008626AE">
        <w:rPr>
          <w:rFonts w:ascii="Verdana" w:hAnsi="Verdana"/>
        </w:rPr>
        <w:t>konserwację i usuwanie powstałych awarii instalacji solarnej</w:t>
      </w:r>
      <w:r w:rsidR="00934794" w:rsidRPr="008626AE">
        <w:rPr>
          <w:rFonts w:ascii="Verdana" w:hAnsi="Verdana"/>
        </w:rPr>
        <w:t xml:space="preserve"> </w:t>
      </w:r>
      <w:r w:rsidRPr="008626AE">
        <w:rPr>
          <w:rFonts w:ascii="Verdana" w:hAnsi="Verdana"/>
        </w:rPr>
        <w:t>w podanych miesiącach. Szczegółowy zakres konserwacji i usuwanie powstałych awarii ww. urządzeń zawiera „Opis przedmiotu zamówienia” zał. nr 1/I</w:t>
      </w:r>
      <w:r w:rsidR="00934794" w:rsidRPr="008626AE">
        <w:rPr>
          <w:rFonts w:ascii="Verdana" w:hAnsi="Verdana"/>
        </w:rPr>
        <w:t>I</w:t>
      </w:r>
      <w:r w:rsidRPr="008626AE">
        <w:rPr>
          <w:rFonts w:ascii="Verdana" w:hAnsi="Verdana"/>
        </w:rPr>
        <w:t>I do umowy</w:t>
      </w:r>
      <w:r w:rsidR="001F0752" w:rsidRPr="008626AE">
        <w:rPr>
          <w:rFonts w:ascii="Verdana" w:hAnsi="Verdana"/>
        </w:rPr>
        <w:t>,</w:t>
      </w:r>
    </w:p>
    <w:p w:rsidR="005E3C58" w:rsidRPr="008626AE" w:rsidRDefault="005E3C58" w:rsidP="008626AE">
      <w:pPr>
        <w:numPr>
          <w:ilvl w:val="1"/>
          <w:numId w:val="10"/>
        </w:numPr>
        <w:spacing w:after="120" w:line="360" w:lineRule="auto"/>
        <w:ind w:left="680"/>
        <w:rPr>
          <w:rFonts w:ascii="Verdana" w:hAnsi="Verdana"/>
        </w:rPr>
      </w:pPr>
      <w:r w:rsidRPr="008626AE">
        <w:rPr>
          <w:rFonts w:ascii="Verdana" w:hAnsi="Verdana"/>
        </w:rPr>
        <w:t xml:space="preserve">konserwację i usuwanie powstałych awarii szaf klimatyzacyjnych w podanych miesiącach. Szczegółowy zakres konserwacji  i usuwanie </w:t>
      </w:r>
      <w:r w:rsidRPr="008626AE">
        <w:rPr>
          <w:rFonts w:ascii="Verdana" w:hAnsi="Verdana"/>
        </w:rPr>
        <w:lastRenderedPageBreak/>
        <w:t>powstałych awarii urządzeń zawiera „Opis przedmiotu zamówienia” zał. nr 1/I</w:t>
      </w:r>
      <w:r w:rsidR="00934794" w:rsidRPr="008626AE">
        <w:rPr>
          <w:rFonts w:ascii="Verdana" w:hAnsi="Verdana"/>
        </w:rPr>
        <w:t>I</w:t>
      </w:r>
      <w:r w:rsidR="00227368" w:rsidRPr="008626AE">
        <w:rPr>
          <w:rFonts w:ascii="Verdana" w:hAnsi="Verdana"/>
        </w:rPr>
        <w:t>I</w:t>
      </w:r>
      <w:r w:rsidR="0070619D" w:rsidRPr="008626AE">
        <w:rPr>
          <w:rFonts w:ascii="Verdana" w:hAnsi="Verdana"/>
        </w:rPr>
        <w:t xml:space="preserve"> do umowy.</w:t>
      </w:r>
    </w:p>
    <w:p w:rsidR="005E3C58" w:rsidRPr="008626AE" w:rsidRDefault="005E3C58" w:rsidP="008626AE">
      <w:pPr>
        <w:numPr>
          <w:ilvl w:val="0"/>
          <w:numId w:val="12"/>
        </w:numPr>
        <w:tabs>
          <w:tab w:val="clear" w:pos="660"/>
          <w:tab w:val="num" w:pos="426"/>
        </w:tabs>
        <w:spacing w:after="120" w:line="360" w:lineRule="auto"/>
        <w:ind w:left="426" w:hanging="426"/>
        <w:rPr>
          <w:rFonts w:ascii="Verdana" w:hAnsi="Verdana"/>
        </w:rPr>
      </w:pPr>
      <w:r w:rsidRPr="008626AE">
        <w:rPr>
          <w:rFonts w:ascii="Verdana" w:hAnsi="Verdana"/>
        </w:rPr>
        <w:t>Do konserwacji  i usuwania powstałych  awarii należy wykorzystywać materiały eksploatacyjne ujęte w załączniku nr 5/I</w:t>
      </w:r>
      <w:r w:rsidR="00934794" w:rsidRPr="008626AE">
        <w:rPr>
          <w:rFonts w:ascii="Verdana" w:hAnsi="Verdana"/>
        </w:rPr>
        <w:t>I</w:t>
      </w:r>
      <w:r w:rsidR="00227368" w:rsidRPr="008626AE">
        <w:rPr>
          <w:rFonts w:ascii="Verdana" w:hAnsi="Verdana"/>
        </w:rPr>
        <w:t>I</w:t>
      </w:r>
      <w:r w:rsidRPr="008626AE">
        <w:rPr>
          <w:rFonts w:ascii="Verdana" w:hAnsi="Verdana"/>
        </w:rPr>
        <w:t xml:space="preserve"> do umowy.</w:t>
      </w:r>
    </w:p>
    <w:p w:rsidR="005E3C58" w:rsidRPr="008626AE" w:rsidRDefault="005E3C58" w:rsidP="008626AE">
      <w:pPr>
        <w:numPr>
          <w:ilvl w:val="0"/>
          <w:numId w:val="12"/>
        </w:numPr>
        <w:tabs>
          <w:tab w:val="clear" w:pos="660"/>
          <w:tab w:val="num" w:pos="426"/>
        </w:tabs>
        <w:spacing w:after="120" w:line="360" w:lineRule="auto"/>
        <w:ind w:left="426" w:hanging="426"/>
        <w:rPr>
          <w:rFonts w:ascii="Verdana" w:hAnsi="Verdana"/>
        </w:rPr>
      </w:pPr>
      <w:r w:rsidRPr="008626AE">
        <w:rPr>
          <w:rFonts w:ascii="Verdana" w:hAnsi="Verdana"/>
        </w:rPr>
        <w:t>Obowiązkiem Wykonawcy będzie utrzymanie wszystkich wymienionych urządzeń w stałym ruchu z wyjątkiem postojów podczas konserwacji i powstałych awarii.</w:t>
      </w:r>
    </w:p>
    <w:p w:rsidR="005E3C58" w:rsidRPr="008626AE" w:rsidRDefault="005E3C58" w:rsidP="008626AE">
      <w:pPr>
        <w:numPr>
          <w:ilvl w:val="0"/>
          <w:numId w:val="12"/>
        </w:numPr>
        <w:tabs>
          <w:tab w:val="clear" w:pos="660"/>
          <w:tab w:val="num" w:pos="426"/>
        </w:tabs>
        <w:spacing w:after="120" w:line="360" w:lineRule="auto"/>
        <w:ind w:left="426" w:hanging="426"/>
        <w:rPr>
          <w:rFonts w:ascii="Verdana" w:hAnsi="Verdana"/>
        </w:rPr>
      </w:pPr>
      <w:r w:rsidRPr="008626AE">
        <w:rPr>
          <w:rFonts w:ascii="Verdana" w:hAnsi="Verdana"/>
        </w:rPr>
        <w:t xml:space="preserve">Zamawiający zastrzega, że podany zakres świadczonych usług może ulec zmniejszeniu w przypadku prowadzenia prac remontowych w </w:t>
      </w:r>
      <w:r w:rsidR="00790964" w:rsidRPr="008626AE">
        <w:rPr>
          <w:rFonts w:ascii="Verdana" w:hAnsi="Verdana"/>
        </w:rPr>
        <w:t>obiekcie</w:t>
      </w:r>
      <w:r w:rsidRPr="008626AE">
        <w:rPr>
          <w:rFonts w:ascii="Verdana" w:hAnsi="Verdana"/>
        </w:rPr>
        <w:t xml:space="preserve"> lub wyłączenia obiektu lub urządzenia wentylacyjno – klimatyzacyjnego z użytkowania. O zmianie tej Zamawiający powiadomi</w:t>
      </w:r>
      <w:r w:rsidR="00F20CD4" w:rsidRPr="008626AE">
        <w:rPr>
          <w:rFonts w:ascii="Verdana" w:hAnsi="Verdana"/>
        </w:rPr>
        <w:t xml:space="preserve"> pisemnie</w:t>
      </w:r>
      <w:r w:rsidRPr="008626AE">
        <w:rPr>
          <w:rFonts w:ascii="Verdana" w:hAnsi="Verdana"/>
        </w:rPr>
        <w:t xml:space="preserve"> Wykonawcę z 14 -dniowym wyprzedzeniem.</w:t>
      </w:r>
    </w:p>
    <w:p w:rsidR="005E3C58" w:rsidRPr="008626AE" w:rsidRDefault="005E3C58" w:rsidP="008626AE">
      <w:pPr>
        <w:numPr>
          <w:ilvl w:val="0"/>
          <w:numId w:val="12"/>
        </w:numPr>
        <w:tabs>
          <w:tab w:val="clear" w:pos="660"/>
          <w:tab w:val="num" w:pos="426"/>
        </w:tabs>
        <w:spacing w:after="120" w:line="360" w:lineRule="auto"/>
        <w:ind w:left="426" w:hanging="426"/>
        <w:rPr>
          <w:rFonts w:ascii="Verdana" w:hAnsi="Verdana"/>
        </w:rPr>
      </w:pPr>
      <w:r w:rsidRPr="008626AE">
        <w:rPr>
          <w:rFonts w:ascii="Verdana" w:hAnsi="Verdana"/>
        </w:rPr>
        <w:t>Zamawiający zapłaci za rzeczywisty zakres wykonanych usług zgodnie z fo</w:t>
      </w:r>
      <w:r w:rsidR="00227368" w:rsidRPr="008626AE">
        <w:rPr>
          <w:rFonts w:ascii="Verdana" w:hAnsi="Verdana"/>
        </w:rPr>
        <w:t xml:space="preserve">rmularzami cenowymi – zał. Nr </w:t>
      </w:r>
      <w:r w:rsidR="001C763E" w:rsidRPr="008626AE">
        <w:rPr>
          <w:rFonts w:ascii="Verdana" w:hAnsi="Verdana"/>
        </w:rPr>
        <w:t>4/I</w:t>
      </w:r>
      <w:r w:rsidR="00934794" w:rsidRPr="008626AE">
        <w:rPr>
          <w:rFonts w:ascii="Verdana" w:hAnsi="Verdana"/>
        </w:rPr>
        <w:t>I</w:t>
      </w:r>
      <w:r w:rsidR="001C763E" w:rsidRPr="008626AE">
        <w:rPr>
          <w:rFonts w:ascii="Verdana" w:hAnsi="Verdana"/>
        </w:rPr>
        <w:t>I,</w:t>
      </w:r>
      <w:r w:rsidR="00C37579">
        <w:rPr>
          <w:rFonts w:ascii="Verdana" w:hAnsi="Verdana"/>
        </w:rPr>
        <w:t xml:space="preserve"> zał.</w:t>
      </w:r>
      <w:r w:rsidR="001C763E" w:rsidRPr="008626AE">
        <w:rPr>
          <w:rFonts w:ascii="Verdana" w:hAnsi="Verdana"/>
        </w:rPr>
        <w:t xml:space="preserve"> </w:t>
      </w:r>
      <w:r w:rsidR="00934794" w:rsidRPr="008626AE">
        <w:rPr>
          <w:rFonts w:ascii="Verdana" w:hAnsi="Verdana"/>
        </w:rPr>
        <w:t>4E</w:t>
      </w:r>
      <w:r w:rsidR="00227368" w:rsidRPr="008626AE">
        <w:rPr>
          <w:rFonts w:ascii="Verdana" w:hAnsi="Verdana"/>
        </w:rPr>
        <w:t>/</w:t>
      </w:r>
      <w:r w:rsidR="00934794" w:rsidRPr="008626AE">
        <w:rPr>
          <w:rFonts w:ascii="Verdana" w:hAnsi="Verdana"/>
        </w:rPr>
        <w:t>II</w:t>
      </w:r>
      <w:r w:rsidR="00227368" w:rsidRPr="008626AE">
        <w:rPr>
          <w:rFonts w:ascii="Verdana" w:hAnsi="Verdana"/>
        </w:rPr>
        <w:t xml:space="preserve">I, </w:t>
      </w:r>
      <w:r w:rsidRPr="008626AE">
        <w:rPr>
          <w:rFonts w:ascii="Verdana" w:hAnsi="Verdana"/>
        </w:rPr>
        <w:t>za</w:t>
      </w:r>
      <w:r w:rsidR="00934794" w:rsidRPr="008626AE">
        <w:rPr>
          <w:rFonts w:ascii="Verdana" w:hAnsi="Verdana"/>
        </w:rPr>
        <w:t>ł. Nr 4F</w:t>
      </w:r>
      <w:r w:rsidR="00227368" w:rsidRPr="008626AE">
        <w:rPr>
          <w:rFonts w:ascii="Verdana" w:hAnsi="Verdana"/>
        </w:rPr>
        <w:t>/</w:t>
      </w:r>
      <w:r w:rsidR="00934794" w:rsidRPr="008626AE">
        <w:rPr>
          <w:rFonts w:ascii="Verdana" w:hAnsi="Verdana"/>
        </w:rPr>
        <w:t>II</w:t>
      </w:r>
      <w:r w:rsidR="00227368" w:rsidRPr="008626AE">
        <w:rPr>
          <w:rFonts w:ascii="Verdana" w:hAnsi="Verdana"/>
        </w:rPr>
        <w:t>I i zał. 5/</w:t>
      </w:r>
      <w:r w:rsidR="00934794" w:rsidRPr="008626AE">
        <w:rPr>
          <w:rFonts w:ascii="Verdana" w:hAnsi="Verdana"/>
        </w:rPr>
        <w:t>I</w:t>
      </w:r>
      <w:r w:rsidR="00227368" w:rsidRPr="008626AE">
        <w:rPr>
          <w:rFonts w:ascii="Verdana" w:hAnsi="Verdana"/>
        </w:rPr>
        <w:t>II</w:t>
      </w:r>
      <w:r w:rsidRPr="008626AE">
        <w:rPr>
          <w:rFonts w:ascii="Verdana" w:hAnsi="Verdana"/>
        </w:rPr>
        <w:t xml:space="preserve"> do umowy.</w:t>
      </w:r>
    </w:p>
    <w:p w:rsidR="005E3C58" w:rsidRPr="008626AE" w:rsidRDefault="005E3C58" w:rsidP="008626AE">
      <w:pPr>
        <w:numPr>
          <w:ilvl w:val="0"/>
          <w:numId w:val="12"/>
        </w:numPr>
        <w:tabs>
          <w:tab w:val="clear" w:pos="660"/>
          <w:tab w:val="num" w:pos="426"/>
        </w:tabs>
        <w:spacing w:after="120" w:line="360" w:lineRule="auto"/>
        <w:ind w:left="426" w:hanging="426"/>
        <w:rPr>
          <w:rFonts w:ascii="Verdana" w:hAnsi="Verdana"/>
        </w:rPr>
      </w:pPr>
      <w:r w:rsidRPr="008626AE">
        <w:rPr>
          <w:rFonts w:ascii="Verdana" w:hAnsi="Verdana"/>
        </w:rPr>
        <w:t>Do realizacji prac związanych z konserwacją, naprawą i usuwaniem awarii należy stosować tylko oryginalne części zamienne.</w:t>
      </w:r>
    </w:p>
    <w:p w:rsidR="005E3C58" w:rsidRPr="008626AE" w:rsidRDefault="005E3C58" w:rsidP="008626AE">
      <w:pPr>
        <w:numPr>
          <w:ilvl w:val="0"/>
          <w:numId w:val="12"/>
        </w:numPr>
        <w:tabs>
          <w:tab w:val="clear" w:pos="660"/>
          <w:tab w:val="num" w:pos="426"/>
        </w:tabs>
        <w:spacing w:line="360" w:lineRule="auto"/>
        <w:ind w:left="426" w:hanging="426"/>
        <w:rPr>
          <w:rFonts w:ascii="Verdana" w:hAnsi="Verdana"/>
        </w:rPr>
      </w:pPr>
      <w:r w:rsidRPr="008626AE">
        <w:rPr>
          <w:rFonts w:ascii="Verdana" w:hAnsi="Verdana"/>
        </w:rPr>
        <w:t>Awarie mają by</w:t>
      </w:r>
      <w:r w:rsidR="005242EB" w:rsidRPr="008626AE">
        <w:rPr>
          <w:rFonts w:ascii="Verdana" w:hAnsi="Verdana"/>
        </w:rPr>
        <w:t>ć zgłaszane</w:t>
      </w:r>
      <w:r w:rsidR="00D00011" w:rsidRPr="008626AE">
        <w:rPr>
          <w:rFonts w:ascii="Verdana" w:hAnsi="Verdana"/>
        </w:rPr>
        <w:t xml:space="preserve"> Wykonawcy</w:t>
      </w:r>
      <w:r w:rsidR="005242EB" w:rsidRPr="008626AE">
        <w:rPr>
          <w:rFonts w:ascii="Verdana" w:hAnsi="Verdana"/>
        </w:rPr>
        <w:t xml:space="preserve"> telefonicznie lub ma</w:t>
      </w:r>
      <w:r w:rsidRPr="008626AE">
        <w:rPr>
          <w:rFonts w:ascii="Verdana" w:hAnsi="Verdana"/>
        </w:rPr>
        <w:t>ilowo.</w:t>
      </w:r>
    </w:p>
    <w:p w:rsidR="002C4B3B" w:rsidRPr="008626AE" w:rsidRDefault="002C4B3B" w:rsidP="008626AE">
      <w:pPr>
        <w:spacing w:line="360" w:lineRule="auto"/>
        <w:ind w:right="-1"/>
        <w:outlineLvl w:val="0"/>
        <w:rPr>
          <w:rFonts w:ascii="Verdana" w:hAnsi="Verdana"/>
          <w:b/>
          <w:bCs/>
        </w:rPr>
      </w:pPr>
    </w:p>
    <w:p w:rsidR="005E3C58" w:rsidRPr="008626AE" w:rsidRDefault="005E3C58" w:rsidP="008626AE">
      <w:pPr>
        <w:spacing w:line="360" w:lineRule="auto"/>
        <w:ind w:right="-1"/>
        <w:outlineLvl w:val="0"/>
        <w:rPr>
          <w:rFonts w:ascii="Verdana" w:hAnsi="Verdana"/>
          <w:b/>
          <w:bCs/>
        </w:rPr>
      </w:pPr>
      <w:r w:rsidRPr="008626AE">
        <w:rPr>
          <w:rFonts w:ascii="Verdana" w:hAnsi="Verdana"/>
          <w:b/>
          <w:bCs/>
        </w:rPr>
        <w:t>§ 2</w:t>
      </w:r>
    </w:p>
    <w:p w:rsidR="002C4B3B" w:rsidRPr="008626AE" w:rsidRDefault="002C4B3B" w:rsidP="008626AE">
      <w:pPr>
        <w:spacing w:line="360" w:lineRule="auto"/>
        <w:ind w:right="-1"/>
        <w:outlineLvl w:val="0"/>
        <w:rPr>
          <w:rFonts w:ascii="Verdana" w:hAnsi="Verdana"/>
          <w:b/>
          <w:bCs/>
        </w:rPr>
      </w:pPr>
    </w:p>
    <w:p w:rsidR="005E3C58" w:rsidRPr="008626AE" w:rsidRDefault="005E3C58" w:rsidP="008626AE">
      <w:pPr>
        <w:spacing w:line="360" w:lineRule="auto"/>
        <w:ind w:right="-1"/>
        <w:outlineLvl w:val="0"/>
        <w:rPr>
          <w:rFonts w:ascii="Verdana" w:hAnsi="Verdana"/>
          <w:b/>
          <w:bCs/>
        </w:rPr>
      </w:pPr>
      <w:r w:rsidRPr="008626AE">
        <w:rPr>
          <w:rFonts w:ascii="Verdana" w:hAnsi="Verdana"/>
          <w:b/>
          <w:bCs/>
        </w:rPr>
        <w:t>OBOWIĄZKI  STRON</w:t>
      </w:r>
    </w:p>
    <w:p w:rsidR="005E3C58" w:rsidRPr="008626AE" w:rsidRDefault="005E3C58" w:rsidP="008626AE">
      <w:pPr>
        <w:spacing w:line="360" w:lineRule="auto"/>
        <w:rPr>
          <w:rFonts w:ascii="Verdana" w:hAnsi="Verdana"/>
        </w:rPr>
      </w:pPr>
    </w:p>
    <w:p w:rsidR="005E3C58" w:rsidRPr="008626AE" w:rsidRDefault="005E3C58" w:rsidP="008626AE">
      <w:pPr>
        <w:spacing w:after="120" w:line="360" w:lineRule="auto"/>
        <w:rPr>
          <w:rFonts w:ascii="Verdana" w:hAnsi="Verdana"/>
        </w:rPr>
      </w:pPr>
      <w:r w:rsidRPr="008626AE">
        <w:rPr>
          <w:rFonts w:ascii="Verdana" w:hAnsi="Verdana"/>
          <w:bCs/>
        </w:rPr>
        <w:t>1</w:t>
      </w:r>
      <w:r w:rsidRPr="008626AE">
        <w:rPr>
          <w:rFonts w:ascii="Verdana" w:hAnsi="Verdana"/>
          <w:b/>
          <w:bCs/>
        </w:rPr>
        <w:t xml:space="preserve">. </w:t>
      </w:r>
      <w:r w:rsidRPr="008626AE">
        <w:rPr>
          <w:rFonts w:ascii="Verdana" w:hAnsi="Verdana"/>
        </w:rPr>
        <w:t>Wykonawca jest zobowiązany do:</w:t>
      </w:r>
    </w:p>
    <w:p w:rsidR="005E3C58" w:rsidRPr="008626AE" w:rsidRDefault="005E3C58" w:rsidP="008626AE">
      <w:pPr>
        <w:numPr>
          <w:ilvl w:val="0"/>
          <w:numId w:val="13"/>
        </w:numPr>
        <w:tabs>
          <w:tab w:val="clear" w:pos="1440"/>
          <w:tab w:val="num" w:pos="709"/>
        </w:tabs>
        <w:spacing w:line="360" w:lineRule="auto"/>
        <w:ind w:left="680" w:hanging="425"/>
        <w:rPr>
          <w:rFonts w:ascii="Verdana" w:hAnsi="Verdana"/>
        </w:rPr>
      </w:pPr>
      <w:r w:rsidRPr="008626AE">
        <w:rPr>
          <w:rFonts w:ascii="Verdana" w:hAnsi="Verdana"/>
        </w:rPr>
        <w:t xml:space="preserve">sporządzenia harmonogramu konserwacji urządzeń wentylacyjno- </w:t>
      </w:r>
      <w:r w:rsidR="00D00011" w:rsidRPr="008626AE">
        <w:rPr>
          <w:rFonts w:ascii="Verdana" w:hAnsi="Verdana"/>
        </w:rPr>
        <w:t>klimatyzacyjnych</w:t>
      </w:r>
      <w:r w:rsidRPr="008626AE">
        <w:rPr>
          <w:rFonts w:ascii="Verdana" w:hAnsi="Verdana"/>
        </w:rPr>
        <w:t xml:space="preserve"> i przedłożenia Zamawiającemu</w:t>
      </w:r>
      <w:r w:rsidR="00D65C56" w:rsidRPr="008626AE">
        <w:rPr>
          <w:rFonts w:ascii="Verdana" w:hAnsi="Verdana"/>
        </w:rPr>
        <w:t xml:space="preserve"> do akceptacji</w:t>
      </w:r>
      <w:r w:rsidR="002E7F1E" w:rsidRPr="008626AE">
        <w:rPr>
          <w:rFonts w:ascii="Verdana" w:hAnsi="Verdana"/>
        </w:rPr>
        <w:t xml:space="preserve"> najpóźniej</w:t>
      </w:r>
      <w:r w:rsidRPr="008626AE">
        <w:rPr>
          <w:rFonts w:ascii="Verdana" w:hAnsi="Verdana"/>
        </w:rPr>
        <w:t xml:space="preserve"> w dniu podpisania umowy,</w:t>
      </w:r>
    </w:p>
    <w:p w:rsidR="005E3C58" w:rsidRPr="008626AE" w:rsidRDefault="005E3C58" w:rsidP="008626AE">
      <w:pPr>
        <w:numPr>
          <w:ilvl w:val="0"/>
          <w:numId w:val="11"/>
        </w:numPr>
        <w:tabs>
          <w:tab w:val="clear" w:pos="1440"/>
          <w:tab w:val="num" w:pos="709"/>
        </w:tabs>
        <w:spacing w:line="360" w:lineRule="auto"/>
        <w:ind w:left="709" w:hanging="425"/>
        <w:rPr>
          <w:rFonts w:ascii="Verdana" w:hAnsi="Verdana"/>
        </w:rPr>
      </w:pPr>
      <w:r w:rsidRPr="008626AE">
        <w:rPr>
          <w:rFonts w:ascii="Verdana" w:hAnsi="Verdana"/>
        </w:rPr>
        <w:t>wykonywania konserwacji</w:t>
      </w:r>
      <w:r w:rsidR="000926B2" w:rsidRPr="008626AE">
        <w:rPr>
          <w:rFonts w:ascii="Verdana" w:hAnsi="Verdana"/>
        </w:rPr>
        <w:t xml:space="preserve"> urządzeń</w:t>
      </w:r>
      <w:r w:rsidRPr="008626AE">
        <w:rPr>
          <w:rFonts w:ascii="Verdana" w:hAnsi="Verdana"/>
        </w:rPr>
        <w:t xml:space="preserve">  w terminach</w:t>
      </w:r>
      <w:r w:rsidR="00901A1E" w:rsidRPr="008626AE">
        <w:rPr>
          <w:rFonts w:ascii="Verdana" w:hAnsi="Verdana"/>
        </w:rPr>
        <w:t xml:space="preserve"> określonych w  harmonogramie  </w:t>
      </w:r>
      <w:r w:rsidRPr="008626AE">
        <w:rPr>
          <w:rFonts w:ascii="Verdana" w:hAnsi="Verdana"/>
        </w:rPr>
        <w:t>konserwacji urządzeń wentylacyjno-klimaty</w:t>
      </w:r>
      <w:r w:rsidR="00227368" w:rsidRPr="008626AE">
        <w:rPr>
          <w:rFonts w:ascii="Verdana" w:hAnsi="Verdana"/>
        </w:rPr>
        <w:t>zacyjnych, stanowiącym zał. 6</w:t>
      </w:r>
      <w:r w:rsidR="001F5DD3" w:rsidRPr="008626AE">
        <w:rPr>
          <w:rFonts w:ascii="Verdana" w:hAnsi="Verdana"/>
        </w:rPr>
        <w:t xml:space="preserve"> III</w:t>
      </w:r>
      <w:r w:rsidR="00227368" w:rsidRPr="008626AE">
        <w:rPr>
          <w:rFonts w:ascii="Verdana" w:hAnsi="Verdana"/>
        </w:rPr>
        <w:t xml:space="preserve"> </w:t>
      </w:r>
      <w:r w:rsidRPr="008626AE">
        <w:rPr>
          <w:rFonts w:ascii="Verdana" w:hAnsi="Verdana"/>
        </w:rPr>
        <w:t>do umowy,</w:t>
      </w:r>
    </w:p>
    <w:p w:rsidR="005E3C58" w:rsidRPr="008626AE" w:rsidRDefault="005E3C58" w:rsidP="008626AE">
      <w:pPr>
        <w:numPr>
          <w:ilvl w:val="0"/>
          <w:numId w:val="11"/>
        </w:numPr>
        <w:tabs>
          <w:tab w:val="clear" w:pos="1440"/>
          <w:tab w:val="num" w:pos="709"/>
        </w:tabs>
        <w:spacing w:line="360" w:lineRule="auto"/>
        <w:ind w:left="709" w:hanging="425"/>
        <w:rPr>
          <w:rFonts w:ascii="Verdana" w:hAnsi="Verdana"/>
        </w:rPr>
      </w:pPr>
      <w:r w:rsidRPr="008626AE">
        <w:rPr>
          <w:rFonts w:ascii="Verdana" w:hAnsi="Verdana"/>
        </w:rPr>
        <w:lastRenderedPageBreak/>
        <w:t>bezzwłocznego powiadamiania Zamawiającego o zauważonych usterkach wymagających naprawy urządzenia,</w:t>
      </w:r>
    </w:p>
    <w:p w:rsidR="005E3C58" w:rsidRPr="008626AE" w:rsidRDefault="005E3C58" w:rsidP="008626AE">
      <w:pPr>
        <w:numPr>
          <w:ilvl w:val="0"/>
          <w:numId w:val="11"/>
        </w:numPr>
        <w:tabs>
          <w:tab w:val="clear" w:pos="1440"/>
          <w:tab w:val="num" w:pos="709"/>
        </w:tabs>
        <w:spacing w:line="360" w:lineRule="auto"/>
        <w:ind w:left="709" w:hanging="425"/>
        <w:rPr>
          <w:rFonts w:ascii="Verdana" w:hAnsi="Verdana"/>
        </w:rPr>
      </w:pPr>
      <w:r w:rsidRPr="008626AE">
        <w:rPr>
          <w:rFonts w:ascii="Verdana" w:hAnsi="Verdana"/>
        </w:rPr>
        <w:t>p</w:t>
      </w:r>
      <w:r w:rsidR="000926B2" w:rsidRPr="008626AE">
        <w:rPr>
          <w:rFonts w:ascii="Verdana" w:hAnsi="Verdana"/>
        </w:rPr>
        <w:t>rzed przystąpieniem do wykonywania</w:t>
      </w:r>
      <w:r w:rsidRPr="008626AE">
        <w:rPr>
          <w:rFonts w:ascii="Verdana" w:hAnsi="Verdana"/>
        </w:rPr>
        <w:t xml:space="preserve"> usług informowania Zamawiającego o terminie rozpoczęcia i jej zakończenia,</w:t>
      </w:r>
    </w:p>
    <w:p w:rsidR="005E3C58" w:rsidRPr="008626AE" w:rsidRDefault="005E3C58" w:rsidP="008626AE">
      <w:pPr>
        <w:numPr>
          <w:ilvl w:val="0"/>
          <w:numId w:val="11"/>
        </w:numPr>
        <w:tabs>
          <w:tab w:val="clear" w:pos="1440"/>
          <w:tab w:val="num" w:pos="709"/>
        </w:tabs>
        <w:spacing w:line="360" w:lineRule="auto"/>
        <w:ind w:left="709" w:hanging="425"/>
        <w:rPr>
          <w:rFonts w:ascii="Verdana" w:hAnsi="Verdana"/>
        </w:rPr>
      </w:pPr>
      <w:r w:rsidRPr="008626AE">
        <w:rPr>
          <w:rFonts w:ascii="Verdana" w:hAnsi="Verdana"/>
        </w:rPr>
        <w:t>sporządzania protokółu z wykonanej konserwacji i usuwania powstałej awarii urządzeń wentylacyjno –</w:t>
      </w:r>
      <w:r w:rsidR="00E061B3" w:rsidRPr="008626AE">
        <w:rPr>
          <w:rFonts w:ascii="Verdana" w:hAnsi="Verdana"/>
        </w:rPr>
        <w:t xml:space="preserve"> </w:t>
      </w:r>
      <w:r w:rsidRPr="008626AE">
        <w:rPr>
          <w:rFonts w:ascii="Verdana" w:hAnsi="Verdana"/>
        </w:rPr>
        <w:t>klimatyzacyjnych potwierd</w:t>
      </w:r>
      <w:r w:rsidR="0070619D" w:rsidRPr="008626AE">
        <w:rPr>
          <w:rFonts w:ascii="Verdana" w:hAnsi="Verdana"/>
        </w:rPr>
        <w:t>zonego przez inspektora nadzoru,</w:t>
      </w:r>
    </w:p>
    <w:p w:rsidR="005E3C58" w:rsidRPr="008626AE" w:rsidRDefault="008D3B11" w:rsidP="008626AE">
      <w:pPr>
        <w:numPr>
          <w:ilvl w:val="0"/>
          <w:numId w:val="11"/>
        </w:numPr>
        <w:tabs>
          <w:tab w:val="clear" w:pos="1440"/>
          <w:tab w:val="num" w:pos="709"/>
        </w:tabs>
        <w:spacing w:line="360" w:lineRule="auto"/>
        <w:ind w:left="709" w:hanging="425"/>
        <w:rPr>
          <w:rFonts w:ascii="Verdana" w:hAnsi="Verdana"/>
        </w:rPr>
      </w:pPr>
      <w:r w:rsidRPr="008626AE">
        <w:rPr>
          <w:rFonts w:ascii="Verdana" w:hAnsi="Verdana"/>
        </w:rPr>
        <w:t>wykonywania</w:t>
      </w:r>
      <w:r w:rsidR="0045190A" w:rsidRPr="008626AE">
        <w:rPr>
          <w:rFonts w:ascii="Verdana" w:hAnsi="Verdana"/>
        </w:rPr>
        <w:t xml:space="preserve"> usługi w sposób nieuciążliwy dla pracowników jak i osób trzecich przebywających w danym obiekcie UM, w terminie i godzinach wskazanych przez Zamawiającego; dla usługi uciążliwej dla pracowników UM od godz. 16.00 do godz. 22.00 od poniedziałku do piątku oraz w soboty od godz. 7.00 do godz. 22.00, po wcześniejszym uzgodnieniu i pod nadzorem osoby odpowiedzialnej za realizację umowy,</w:t>
      </w:r>
    </w:p>
    <w:p w:rsidR="00822A9F" w:rsidRPr="008626AE" w:rsidRDefault="00822A9F" w:rsidP="008626AE">
      <w:pPr>
        <w:numPr>
          <w:ilvl w:val="0"/>
          <w:numId w:val="11"/>
        </w:numPr>
        <w:tabs>
          <w:tab w:val="clear" w:pos="1440"/>
          <w:tab w:val="num" w:pos="709"/>
        </w:tabs>
        <w:spacing w:line="360" w:lineRule="auto"/>
        <w:ind w:left="709" w:hanging="425"/>
        <w:rPr>
          <w:rFonts w:ascii="Verdana" w:hAnsi="Verdana"/>
        </w:rPr>
      </w:pPr>
      <w:r w:rsidRPr="008626AE">
        <w:rPr>
          <w:rFonts w:ascii="Verdana" w:hAnsi="Verdana"/>
        </w:rPr>
        <w:t>wykonania usługi usuwania awarii powstałych na urządzeniach i instalacjach klimatyzacyjno-wentylacyjnych całodobowo od poniedziałku do niedzieli,</w:t>
      </w:r>
    </w:p>
    <w:p w:rsidR="005E3C58" w:rsidRPr="008626AE" w:rsidRDefault="005E3C58" w:rsidP="008626AE">
      <w:pPr>
        <w:numPr>
          <w:ilvl w:val="0"/>
          <w:numId w:val="11"/>
        </w:numPr>
        <w:tabs>
          <w:tab w:val="clear" w:pos="1440"/>
          <w:tab w:val="num" w:pos="709"/>
        </w:tabs>
        <w:spacing w:line="360" w:lineRule="auto"/>
        <w:ind w:left="709" w:hanging="425"/>
        <w:rPr>
          <w:rFonts w:ascii="Verdana" w:hAnsi="Verdana"/>
        </w:rPr>
      </w:pPr>
      <w:r w:rsidRPr="008626AE">
        <w:rPr>
          <w:rFonts w:ascii="Verdana" w:hAnsi="Verdana"/>
        </w:rPr>
        <w:t xml:space="preserve">wykonania usług związanych z konserwacją, naprawą i usuwaniem awarii przy wyłączonym napięciu, </w:t>
      </w:r>
    </w:p>
    <w:p w:rsidR="005E3C58" w:rsidRPr="008626AE" w:rsidRDefault="005E3C58" w:rsidP="008626AE">
      <w:pPr>
        <w:numPr>
          <w:ilvl w:val="0"/>
          <w:numId w:val="11"/>
        </w:numPr>
        <w:tabs>
          <w:tab w:val="clear" w:pos="1440"/>
          <w:tab w:val="num" w:pos="709"/>
        </w:tabs>
        <w:spacing w:line="360" w:lineRule="auto"/>
        <w:ind w:left="709" w:hanging="425"/>
        <w:rPr>
          <w:rFonts w:ascii="Verdana" w:hAnsi="Verdana"/>
        </w:rPr>
      </w:pPr>
      <w:r w:rsidRPr="008626AE">
        <w:rPr>
          <w:rFonts w:ascii="Verdana" w:hAnsi="Verdana"/>
        </w:rPr>
        <w:t xml:space="preserve">uczestniczenia, na wezwanie Zamawiającego, w spotkaniach w celu omówienia spraw związanych z realizacją umowy, </w:t>
      </w:r>
    </w:p>
    <w:p w:rsidR="005E3C58" w:rsidRPr="008626AE" w:rsidRDefault="005E3C58" w:rsidP="008626AE">
      <w:pPr>
        <w:numPr>
          <w:ilvl w:val="0"/>
          <w:numId w:val="11"/>
        </w:numPr>
        <w:tabs>
          <w:tab w:val="clear" w:pos="1440"/>
          <w:tab w:val="num" w:pos="709"/>
        </w:tabs>
        <w:spacing w:after="120" w:line="360" w:lineRule="auto"/>
        <w:ind w:left="709" w:hanging="425"/>
        <w:rPr>
          <w:rFonts w:ascii="Verdana" w:hAnsi="Verdana"/>
        </w:rPr>
      </w:pPr>
      <w:r w:rsidRPr="008626AE">
        <w:rPr>
          <w:rFonts w:ascii="Verdana" w:hAnsi="Verdana"/>
        </w:rPr>
        <w:t>używania materiałów i urządzeń do wbudowania:</w:t>
      </w:r>
    </w:p>
    <w:p w:rsidR="005E3C58" w:rsidRPr="008626AE" w:rsidRDefault="005E3C58" w:rsidP="008626AE">
      <w:pPr>
        <w:tabs>
          <w:tab w:val="left" w:pos="0"/>
          <w:tab w:val="num" w:pos="2880"/>
        </w:tabs>
        <w:spacing w:line="360" w:lineRule="auto"/>
        <w:ind w:left="1134" w:right="-1" w:hanging="425"/>
        <w:rPr>
          <w:rFonts w:ascii="Verdana" w:hAnsi="Verdana"/>
        </w:rPr>
      </w:pPr>
      <w:r w:rsidRPr="008626AE">
        <w:rPr>
          <w:rFonts w:ascii="Verdana" w:hAnsi="Verdana"/>
        </w:rPr>
        <w:t>a) oznaczone znakiem CE dla których zgodnie z odrębnymi</w:t>
      </w:r>
      <w:r w:rsidR="001A1B68" w:rsidRPr="008626AE">
        <w:rPr>
          <w:rFonts w:ascii="Verdana" w:hAnsi="Verdana"/>
        </w:rPr>
        <w:t xml:space="preserve"> przepisami </w:t>
      </w:r>
      <w:r w:rsidRPr="008626AE">
        <w:rPr>
          <w:rFonts w:ascii="Verdana" w:hAnsi="Verdana"/>
        </w:rPr>
        <w:t>dokonano oceny zgodnie ze zharmonizowaną normą</w:t>
      </w:r>
      <w:r w:rsidR="001A1B68" w:rsidRPr="008626AE">
        <w:rPr>
          <w:rFonts w:ascii="Verdana" w:hAnsi="Verdana"/>
        </w:rPr>
        <w:t xml:space="preserve"> europejską </w:t>
      </w:r>
      <w:r w:rsidRPr="008626AE">
        <w:rPr>
          <w:rFonts w:ascii="Verdana" w:hAnsi="Verdana"/>
        </w:rPr>
        <w:t>wprowadzoną do zbioru Polskich Norm (PN-EN), z europejsk</w:t>
      </w:r>
      <w:r w:rsidR="001A1B68" w:rsidRPr="008626AE">
        <w:rPr>
          <w:rFonts w:ascii="Verdana" w:hAnsi="Verdana"/>
        </w:rPr>
        <w:t xml:space="preserve">ą aprobatą </w:t>
      </w:r>
      <w:r w:rsidRPr="008626AE">
        <w:rPr>
          <w:rFonts w:ascii="Verdana" w:hAnsi="Verdana"/>
        </w:rPr>
        <w:t>techniczną (ETA),</w:t>
      </w:r>
    </w:p>
    <w:p w:rsidR="005E3C58" w:rsidRPr="008626AE" w:rsidRDefault="005E3C58" w:rsidP="008626AE">
      <w:pPr>
        <w:tabs>
          <w:tab w:val="left" w:pos="0"/>
          <w:tab w:val="num" w:pos="2880"/>
        </w:tabs>
        <w:spacing w:line="360" w:lineRule="auto"/>
        <w:ind w:left="1134" w:right="-1" w:hanging="425"/>
        <w:rPr>
          <w:rFonts w:ascii="Verdana" w:hAnsi="Verdana"/>
        </w:rPr>
      </w:pPr>
      <w:r w:rsidRPr="008626AE">
        <w:rPr>
          <w:rFonts w:ascii="Verdana" w:hAnsi="Verdana"/>
        </w:rPr>
        <w:t>b) lub krajową specyfikacją techniczną państwa członkow</w:t>
      </w:r>
      <w:r w:rsidR="001A1B68" w:rsidRPr="008626AE">
        <w:rPr>
          <w:rFonts w:ascii="Verdana" w:hAnsi="Verdana"/>
        </w:rPr>
        <w:t xml:space="preserve">skiego UE </w:t>
      </w:r>
      <w:r w:rsidRPr="008626AE">
        <w:rPr>
          <w:rFonts w:ascii="Verdana" w:hAnsi="Verdana"/>
        </w:rPr>
        <w:t>uznaną przez Komisję Europejską za zgodną z wy</w:t>
      </w:r>
      <w:r w:rsidR="001A1B68" w:rsidRPr="008626AE">
        <w:rPr>
          <w:rFonts w:ascii="Verdana" w:hAnsi="Verdana"/>
        </w:rPr>
        <w:t xml:space="preserve">maganiami </w:t>
      </w:r>
      <w:r w:rsidRPr="008626AE">
        <w:rPr>
          <w:rFonts w:ascii="Verdana" w:hAnsi="Verdana"/>
        </w:rPr>
        <w:t>podstawowymi,</w:t>
      </w:r>
    </w:p>
    <w:p w:rsidR="005E3C58" w:rsidRPr="008626AE" w:rsidRDefault="00901A1E" w:rsidP="008626AE">
      <w:pPr>
        <w:tabs>
          <w:tab w:val="left" w:pos="1134"/>
          <w:tab w:val="num" w:pos="2880"/>
        </w:tabs>
        <w:spacing w:line="360" w:lineRule="auto"/>
        <w:ind w:left="1134" w:right="-1" w:hanging="425"/>
        <w:rPr>
          <w:rFonts w:ascii="Verdana" w:hAnsi="Verdana"/>
        </w:rPr>
      </w:pPr>
      <w:r w:rsidRPr="008626AE">
        <w:rPr>
          <w:rFonts w:ascii="Verdana" w:hAnsi="Verdana"/>
        </w:rPr>
        <w:t xml:space="preserve">c) </w:t>
      </w:r>
      <w:r w:rsidR="005E3C58" w:rsidRPr="008626AE">
        <w:rPr>
          <w:rFonts w:ascii="Verdana" w:hAnsi="Verdana"/>
        </w:rPr>
        <w:t>dla których producent po dokonaniu odpowiednie</w:t>
      </w:r>
      <w:r w:rsidRPr="008626AE">
        <w:rPr>
          <w:rFonts w:ascii="Verdana" w:hAnsi="Verdana"/>
        </w:rPr>
        <w:t xml:space="preserve">j procedury </w:t>
      </w:r>
      <w:r w:rsidR="005E3C58" w:rsidRPr="008626AE">
        <w:rPr>
          <w:rFonts w:ascii="Verdana" w:hAnsi="Verdana"/>
        </w:rPr>
        <w:t>oceniającej wystawił deklarację zgodn</w:t>
      </w:r>
      <w:r w:rsidRPr="008626AE">
        <w:rPr>
          <w:rFonts w:ascii="Verdana" w:hAnsi="Verdana"/>
        </w:rPr>
        <w:t xml:space="preserve">ości WE potwierdzającą zgodność wyrobu z europejskimi normami i </w:t>
      </w:r>
      <w:r w:rsidR="005E3C58" w:rsidRPr="008626AE">
        <w:rPr>
          <w:rFonts w:ascii="Verdana" w:hAnsi="Verdana"/>
        </w:rPr>
        <w:t>aprobatami,</w:t>
      </w:r>
    </w:p>
    <w:p w:rsidR="005E3C58" w:rsidRPr="008626AE" w:rsidRDefault="005E3C58" w:rsidP="008626AE">
      <w:pPr>
        <w:tabs>
          <w:tab w:val="left" w:pos="1134"/>
        </w:tabs>
        <w:spacing w:line="360" w:lineRule="auto"/>
        <w:ind w:left="1134" w:hanging="425"/>
        <w:rPr>
          <w:rFonts w:ascii="Verdana" w:hAnsi="Verdana"/>
        </w:rPr>
      </w:pPr>
      <w:r w:rsidRPr="008626AE">
        <w:rPr>
          <w:rFonts w:ascii="Verdana" w:hAnsi="Verdana"/>
        </w:rPr>
        <w:lastRenderedPageBreak/>
        <w:t>d) oznaczone znakiem budowlanym zgodnie z Polską Normą lub kra</w:t>
      </w:r>
      <w:r w:rsidR="00901A1E" w:rsidRPr="008626AE">
        <w:rPr>
          <w:rFonts w:ascii="Verdana" w:hAnsi="Verdana"/>
        </w:rPr>
        <w:t xml:space="preserve">jową </w:t>
      </w:r>
      <w:r w:rsidRPr="008626AE">
        <w:rPr>
          <w:rFonts w:ascii="Verdana" w:hAnsi="Verdana"/>
        </w:rPr>
        <w:t>aprobatą techniczną  a zgodność ta została potwierdzona w deklara</w:t>
      </w:r>
      <w:r w:rsidR="00901A1E" w:rsidRPr="008626AE">
        <w:rPr>
          <w:rFonts w:ascii="Verdana" w:hAnsi="Verdana"/>
        </w:rPr>
        <w:t xml:space="preserve">cji </w:t>
      </w:r>
      <w:r w:rsidRPr="008626AE">
        <w:rPr>
          <w:rFonts w:ascii="Verdana" w:hAnsi="Verdana"/>
        </w:rPr>
        <w:t>zgodności wydanej przez producenta lub oznakowanych znakiem budowlanym,</w:t>
      </w:r>
    </w:p>
    <w:p w:rsidR="005E3C58" w:rsidRPr="008626AE" w:rsidRDefault="005E3C58" w:rsidP="008626AE">
      <w:pPr>
        <w:numPr>
          <w:ilvl w:val="0"/>
          <w:numId w:val="11"/>
        </w:numPr>
        <w:spacing w:line="360" w:lineRule="auto"/>
        <w:ind w:left="709" w:hanging="567"/>
        <w:rPr>
          <w:rFonts w:ascii="Verdana" w:hAnsi="Verdana"/>
        </w:rPr>
      </w:pPr>
      <w:r w:rsidRPr="008626AE">
        <w:rPr>
          <w:rFonts w:ascii="Verdana" w:hAnsi="Verdana"/>
        </w:rPr>
        <w:t xml:space="preserve">utrzymania miejsca wykonywanych usług w stanie wolnym od </w:t>
      </w:r>
      <w:r w:rsidR="00573572" w:rsidRPr="008626AE">
        <w:rPr>
          <w:rFonts w:ascii="Verdana" w:hAnsi="Verdana"/>
        </w:rPr>
        <w:t>przeszkód</w:t>
      </w:r>
      <w:r w:rsidRPr="008626AE">
        <w:rPr>
          <w:rFonts w:ascii="Verdana" w:hAnsi="Verdana"/>
        </w:rPr>
        <w:t>, usuwania na bieżąco zbędnych materiał</w:t>
      </w:r>
      <w:r w:rsidR="00573572" w:rsidRPr="008626AE">
        <w:rPr>
          <w:rFonts w:ascii="Verdana" w:hAnsi="Verdana"/>
        </w:rPr>
        <w:t>ów , odpadów, śmieci , urządzeń</w:t>
      </w:r>
      <w:r w:rsidRPr="008626AE">
        <w:rPr>
          <w:rFonts w:ascii="Verdana" w:hAnsi="Verdana"/>
        </w:rPr>
        <w:t>, które nie są już potrzebne do wykonywania przedmiotu umowy i zorganizowania należytego zabezpieczenia miejsca prac w sposób zapewniający bezpieczeństwo osób przebywających na terenie obiektu i w jego obrębie oraz przed dostępem osób trzecich,</w:t>
      </w:r>
    </w:p>
    <w:p w:rsidR="005E3C58" w:rsidRPr="008626AE" w:rsidRDefault="005E3C58" w:rsidP="008626AE">
      <w:pPr>
        <w:numPr>
          <w:ilvl w:val="0"/>
          <w:numId w:val="11"/>
        </w:numPr>
        <w:spacing w:line="360" w:lineRule="auto"/>
        <w:ind w:left="709" w:hanging="567"/>
        <w:rPr>
          <w:rFonts w:ascii="Verdana" w:hAnsi="Verdana"/>
        </w:rPr>
      </w:pPr>
      <w:r w:rsidRPr="008626AE">
        <w:rPr>
          <w:rFonts w:ascii="Verdana" w:hAnsi="Verdana"/>
        </w:rPr>
        <w:t xml:space="preserve">postępowania </w:t>
      </w:r>
      <w:r w:rsidR="00BF5CE3" w:rsidRPr="008626AE">
        <w:rPr>
          <w:rFonts w:ascii="Verdana" w:hAnsi="Verdana"/>
        </w:rPr>
        <w:t>z odpadami zgodnie z obowiązującymi w tym zakresie przepisami prawa. Wykonawca jako wytwórca odpadów w rozumieniu art. 3 ust. 1 pkt. 32 ustawy o odpadach ma obowiązek zagospodarowania powstałych podczas realizacji zadania odpadów zgodnie z ustawą z dni</w:t>
      </w:r>
      <w:r w:rsidR="001A598A">
        <w:rPr>
          <w:rFonts w:ascii="Verdana" w:hAnsi="Verdana"/>
        </w:rPr>
        <w:t>a 14 grudnia 2012 r. o odpadach</w:t>
      </w:r>
      <w:r w:rsidR="00BF5CE3" w:rsidRPr="008626AE">
        <w:rPr>
          <w:rFonts w:ascii="Verdana" w:hAnsi="Verdana"/>
        </w:rPr>
        <w:t xml:space="preserve"> i ustawą  z dnia 27 kwietnia 2001 r. Prawo ochrony środowiska.</w:t>
      </w:r>
    </w:p>
    <w:p w:rsidR="00CB0CED" w:rsidRPr="008626AE" w:rsidRDefault="00CB0CED" w:rsidP="008626AE">
      <w:pPr>
        <w:numPr>
          <w:ilvl w:val="0"/>
          <w:numId w:val="11"/>
        </w:numPr>
        <w:spacing w:line="360" w:lineRule="auto"/>
        <w:ind w:left="709" w:hanging="567"/>
        <w:rPr>
          <w:rFonts w:ascii="Verdana" w:hAnsi="Verdana"/>
        </w:rPr>
      </w:pPr>
      <w:r w:rsidRPr="008626AE">
        <w:rPr>
          <w:rFonts w:ascii="Verdana" w:hAnsi="Verdana"/>
        </w:rPr>
        <w:t xml:space="preserve">wykonywania przedmiotu umowy zgodnie z obowiązującymi w tym zakresie przepisami prawa i normami tj.: Rozporządzeniem </w:t>
      </w:r>
      <w:r w:rsidRPr="008626AE">
        <w:rPr>
          <w:rFonts w:ascii="Verdana" w:hAnsi="Verdana"/>
          <w:bCs/>
        </w:rPr>
        <w:t xml:space="preserve">Parlamentu Europejskiego i Rady (UE) nr 517/2014 z </w:t>
      </w:r>
      <w:r w:rsidR="00754546" w:rsidRPr="008626AE">
        <w:rPr>
          <w:rFonts w:ascii="Verdana" w:hAnsi="Verdana"/>
          <w:bCs/>
        </w:rPr>
        <w:t>dnia 16 kwietnia 2014 r., ustawą</w:t>
      </w:r>
      <w:r w:rsidRPr="008626AE">
        <w:rPr>
          <w:rFonts w:ascii="Verdana" w:hAnsi="Verdana"/>
          <w:bCs/>
        </w:rPr>
        <w:t xml:space="preserve"> z dnia </w:t>
      </w:r>
      <w:r w:rsidRPr="008626AE">
        <w:rPr>
          <w:rFonts w:ascii="Verdana" w:hAnsi="Verdana"/>
        </w:rPr>
        <w:t>15 maja 2015 r. o substancjach zubożających warstwę ozonową oraz o niektórych fluorowanych gazach cieplarnianych</w:t>
      </w:r>
      <w:r w:rsidRPr="008626AE">
        <w:rPr>
          <w:rFonts w:ascii="Verdana" w:hAnsi="Verdana"/>
          <w:bCs/>
        </w:rPr>
        <w:t>,</w:t>
      </w:r>
      <w:r w:rsidRPr="008626AE">
        <w:rPr>
          <w:rFonts w:ascii="Verdana" w:hAnsi="Verdana"/>
        </w:rPr>
        <w:t xml:space="preserve"> ustanawiającymi standardowe wymogi w zakresie kontroli szczelności w odniesieniu do stacjonarnych urządzeń chłodniczych i klimatyzacyjnych oraz pomp ciepła zawierających niektóre gazy cieplarniane.</w:t>
      </w:r>
    </w:p>
    <w:p w:rsidR="00CB0CED" w:rsidRPr="008626AE" w:rsidRDefault="00CB0CED" w:rsidP="008626AE">
      <w:pPr>
        <w:spacing w:line="360" w:lineRule="auto"/>
        <w:ind w:left="709"/>
        <w:rPr>
          <w:rFonts w:ascii="Verdana" w:hAnsi="Verdana"/>
          <w:bCs/>
        </w:rPr>
      </w:pPr>
      <w:r w:rsidRPr="008626AE">
        <w:rPr>
          <w:rFonts w:ascii="Verdana" w:hAnsi="Verdana"/>
        </w:rPr>
        <w:t xml:space="preserve">Zgodnie z art.15 ust.2 </w:t>
      </w:r>
      <w:r w:rsidRPr="008626AE">
        <w:rPr>
          <w:rFonts w:ascii="Verdana" w:hAnsi="Verdana"/>
          <w:bCs/>
        </w:rPr>
        <w:t xml:space="preserve">ustawy z dnia </w:t>
      </w:r>
      <w:r w:rsidRPr="008626AE">
        <w:rPr>
          <w:rFonts w:ascii="Verdana" w:hAnsi="Verdana"/>
        </w:rPr>
        <w:t xml:space="preserve">15 maja 2015 r. o substancjach zubożających warstwę ozonową oraz o niektórych fluorowanych gazach cieplarnianych, wpis danych dotyczących kontroli szczelności oraz wykonanej konserwacji ma być dokonany w Centralnym Rejestrze Operatorów w ciągu </w:t>
      </w:r>
      <w:r w:rsidRPr="008626AE">
        <w:rPr>
          <w:rFonts w:ascii="Verdana" w:hAnsi="Verdana"/>
          <w:b/>
        </w:rPr>
        <w:t>15 dni roboczych</w:t>
      </w:r>
      <w:r w:rsidRPr="008626AE">
        <w:rPr>
          <w:rFonts w:ascii="Verdana" w:hAnsi="Verdana"/>
        </w:rPr>
        <w:t xml:space="preserve"> od dnia wykonania czynności. W związku z powyższym Wykonawca w ciągu </w:t>
      </w:r>
      <w:r w:rsidRPr="008626AE">
        <w:rPr>
          <w:rFonts w:ascii="Verdana" w:hAnsi="Verdana"/>
          <w:b/>
        </w:rPr>
        <w:t xml:space="preserve">5 dni </w:t>
      </w:r>
      <w:r w:rsidRPr="008626AE">
        <w:rPr>
          <w:rFonts w:ascii="Verdana" w:hAnsi="Verdana"/>
          <w:b/>
        </w:rPr>
        <w:lastRenderedPageBreak/>
        <w:t>roboczych</w:t>
      </w:r>
      <w:r w:rsidRPr="008626AE">
        <w:rPr>
          <w:rFonts w:ascii="Verdana" w:hAnsi="Verdana"/>
        </w:rPr>
        <w:t xml:space="preserve"> od dnia wykonania czynności ma dostarczyć </w:t>
      </w:r>
      <w:r w:rsidR="00177507" w:rsidRPr="008626AE">
        <w:rPr>
          <w:rFonts w:ascii="Verdana" w:hAnsi="Verdana"/>
        </w:rPr>
        <w:t>Zamawiającemu</w:t>
      </w:r>
      <w:r w:rsidRPr="008626AE">
        <w:rPr>
          <w:rFonts w:ascii="Verdana" w:hAnsi="Verdana"/>
        </w:rPr>
        <w:t xml:space="preserve"> protokoły z przeprowadzonych prób szczelności i konserwacji, wykonanych przez pracownika Wykonawcy,</w:t>
      </w:r>
      <w:r w:rsidRPr="008626AE">
        <w:rPr>
          <w:rFonts w:ascii="Verdana" w:hAnsi="Verdana"/>
          <w:bCs/>
        </w:rPr>
        <w:t xml:space="preserve"> który posiada uprawnienia pozwalające na ich wykonywanie (imienny certyfikat personelu).</w:t>
      </w:r>
    </w:p>
    <w:p w:rsidR="005E3C58" w:rsidRPr="008626AE" w:rsidRDefault="00CB0CED" w:rsidP="008626AE">
      <w:pPr>
        <w:spacing w:line="360" w:lineRule="auto"/>
        <w:ind w:left="709" w:hanging="567"/>
        <w:rPr>
          <w:rFonts w:ascii="Verdana" w:hAnsi="Verdana"/>
        </w:rPr>
      </w:pPr>
      <w:r w:rsidRPr="008626AE">
        <w:rPr>
          <w:rFonts w:ascii="Verdana" w:hAnsi="Verdana"/>
        </w:rPr>
        <w:t>14</w:t>
      </w:r>
      <w:r w:rsidR="000328EE" w:rsidRPr="008626AE">
        <w:rPr>
          <w:rFonts w:ascii="Verdana" w:hAnsi="Verdana"/>
        </w:rPr>
        <w:t xml:space="preserve">)  </w:t>
      </w:r>
      <w:r w:rsidR="00336CDB" w:rsidRPr="008626AE">
        <w:rPr>
          <w:rFonts w:ascii="Verdana" w:hAnsi="Verdana"/>
        </w:rPr>
        <w:t>przedłożenia</w:t>
      </w:r>
      <w:r w:rsidR="005E3C58" w:rsidRPr="008626AE">
        <w:rPr>
          <w:rFonts w:ascii="Verdana" w:hAnsi="Verdana"/>
        </w:rPr>
        <w:t xml:space="preserve"> informacji o wielkości emisji gazów cieplarnianych do dnia 31 marca </w:t>
      </w:r>
      <w:r w:rsidR="00A23A09">
        <w:rPr>
          <w:rFonts w:ascii="Verdana" w:hAnsi="Verdana"/>
          <w:bCs/>
        </w:rPr>
        <w:t>2024 r</w:t>
      </w:r>
      <w:r w:rsidR="005E3C58" w:rsidRPr="008626AE">
        <w:rPr>
          <w:rFonts w:ascii="Verdana" w:hAnsi="Verdana"/>
        </w:rPr>
        <w:t xml:space="preserve">. </w:t>
      </w:r>
    </w:p>
    <w:p w:rsidR="005E3C58" w:rsidRPr="008626AE" w:rsidRDefault="00CB0CED" w:rsidP="008626AE">
      <w:pPr>
        <w:spacing w:line="360" w:lineRule="auto"/>
        <w:ind w:left="709" w:hanging="567"/>
        <w:rPr>
          <w:rFonts w:ascii="Verdana" w:hAnsi="Verdana"/>
        </w:rPr>
      </w:pPr>
      <w:r w:rsidRPr="008626AE">
        <w:rPr>
          <w:rFonts w:ascii="Verdana" w:hAnsi="Verdana"/>
        </w:rPr>
        <w:t>15</w:t>
      </w:r>
      <w:r w:rsidR="005E3C58" w:rsidRPr="008626AE">
        <w:rPr>
          <w:rFonts w:ascii="Verdana" w:hAnsi="Verdana"/>
        </w:rPr>
        <w:t>) usuwania w trybie natychmiastowym wszelkich szkód wyrządzonych przez Wykonawcę,</w:t>
      </w:r>
    </w:p>
    <w:p w:rsidR="005E3C58" w:rsidRPr="008626AE" w:rsidRDefault="00CB0CED" w:rsidP="008626AE">
      <w:pPr>
        <w:spacing w:after="120" w:line="360" w:lineRule="auto"/>
        <w:ind w:left="709" w:hanging="567"/>
        <w:rPr>
          <w:rFonts w:ascii="Verdana" w:hAnsi="Verdana"/>
        </w:rPr>
      </w:pPr>
      <w:r w:rsidRPr="008626AE">
        <w:rPr>
          <w:rFonts w:ascii="Verdana" w:hAnsi="Verdana"/>
        </w:rPr>
        <w:t>16</w:t>
      </w:r>
      <w:r w:rsidR="005E3C58" w:rsidRPr="008626AE">
        <w:rPr>
          <w:rFonts w:ascii="Verdana" w:hAnsi="Verdana"/>
        </w:rPr>
        <w:t>) zgłoszenia Zamawiającemu  wykonania usłu</w:t>
      </w:r>
      <w:r w:rsidR="00901A1E" w:rsidRPr="008626AE">
        <w:rPr>
          <w:rFonts w:ascii="Verdana" w:hAnsi="Verdana"/>
        </w:rPr>
        <w:t xml:space="preserve">g i uczestniczenia w ich </w:t>
      </w:r>
      <w:r w:rsidR="00336CDB" w:rsidRPr="008626AE">
        <w:rPr>
          <w:rFonts w:ascii="Verdana" w:hAnsi="Verdana"/>
        </w:rPr>
        <w:t>odbiorze,</w:t>
      </w:r>
    </w:p>
    <w:p w:rsidR="00336CDB" w:rsidRPr="008626AE" w:rsidRDefault="00336CDB" w:rsidP="008626AE">
      <w:pPr>
        <w:spacing w:after="120" w:line="360" w:lineRule="auto"/>
        <w:rPr>
          <w:rFonts w:ascii="Verdana" w:hAnsi="Verdana"/>
        </w:rPr>
      </w:pPr>
      <w:r w:rsidRPr="008626AE">
        <w:rPr>
          <w:rFonts w:ascii="Verdana" w:hAnsi="Verdana"/>
        </w:rPr>
        <w:t xml:space="preserve"> </w:t>
      </w:r>
      <w:r w:rsidR="00CB0CED" w:rsidRPr="008626AE">
        <w:rPr>
          <w:rFonts w:ascii="Verdana" w:hAnsi="Verdana"/>
        </w:rPr>
        <w:t>17</w:t>
      </w:r>
      <w:r w:rsidRPr="008626AE">
        <w:rPr>
          <w:rFonts w:ascii="Verdana" w:hAnsi="Verdana"/>
        </w:rPr>
        <w:t xml:space="preserve">) </w:t>
      </w:r>
      <w:r w:rsidR="00A848AF" w:rsidRPr="008626AE">
        <w:rPr>
          <w:rFonts w:ascii="Verdana" w:hAnsi="Verdana"/>
        </w:rPr>
        <w:t xml:space="preserve">zapewnienia całodobowej łączności z Zamawiającym umożliwiającej </w:t>
      </w:r>
      <w:r w:rsidR="008A2347">
        <w:rPr>
          <w:rFonts w:ascii="Verdana" w:hAnsi="Verdana"/>
        </w:rPr>
        <w:t xml:space="preserve">       zgłaszanie awarii </w:t>
      </w:r>
      <w:r w:rsidR="00A848AF" w:rsidRPr="008626AE">
        <w:rPr>
          <w:rFonts w:ascii="Verdana" w:hAnsi="Verdana"/>
        </w:rPr>
        <w:t xml:space="preserve">urządzeń wentylacyjno-klimatyzacyjnych. </w:t>
      </w:r>
      <w:r w:rsidR="008A2347">
        <w:rPr>
          <w:rFonts w:ascii="Verdana" w:hAnsi="Verdana"/>
        </w:rPr>
        <w:t>       </w:t>
      </w:r>
      <w:r w:rsidR="00A848AF" w:rsidRPr="008626AE">
        <w:rPr>
          <w:rFonts w:ascii="Verdana" w:hAnsi="Verdana"/>
        </w:rPr>
        <w:t>Zamawiając</w:t>
      </w:r>
      <w:r w:rsidR="00A23A09">
        <w:rPr>
          <w:rFonts w:ascii="Verdana" w:hAnsi="Verdana"/>
        </w:rPr>
        <w:t>y będzie zgłaszał awarie  </w:t>
      </w:r>
      <w:r w:rsidR="00A848AF" w:rsidRPr="008626AE">
        <w:rPr>
          <w:rFonts w:ascii="Verdana" w:hAnsi="Verdana"/>
        </w:rPr>
        <w:t xml:space="preserve">Wykonawcy </w:t>
      </w:r>
      <w:r w:rsidR="00A848AF" w:rsidRPr="008626AE">
        <w:rPr>
          <w:rFonts w:ascii="Verdana" w:hAnsi="Verdana"/>
          <w:b/>
        </w:rPr>
        <w:t xml:space="preserve">na nr tel. </w:t>
      </w:r>
      <w:r w:rsidR="008A2347">
        <w:rPr>
          <w:rFonts w:ascii="Verdana" w:hAnsi="Verdana"/>
          <w:b/>
        </w:rPr>
        <w:t>        </w:t>
      </w:r>
      <w:r w:rsidR="00A848AF" w:rsidRPr="008626AE">
        <w:rPr>
          <w:rFonts w:ascii="Verdana" w:hAnsi="Verdana"/>
          <w:b/>
        </w:rPr>
        <w:t>komórkowego: ……………..</w:t>
      </w:r>
      <w:r w:rsidR="00A848AF" w:rsidRPr="008626AE">
        <w:rPr>
          <w:rFonts w:ascii="Verdana" w:hAnsi="Verdana"/>
        </w:rPr>
        <w:t xml:space="preserve"> oraz </w:t>
      </w:r>
      <w:r w:rsidR="00A848AF" w:rsidRPr="008626AE">
        <w:rPr>
          <w:rFonts w:ascii="Verdana" w:hAnsi="Verdana"/>
          <w:b/>
        </w:rPr>
        <w:t>drogą elektroniczną na          adres e-mail: ……………</w:t>
      </w:r>
    </w:p>
    <w:p w:rsidR="005E3C58" w:rsidRPr="008626AE" w:rsidRDefault="005E3C58" w:rsidP="008626AE">
      <w:pPr>
        <w:pStyle w:val="Zwykytekst1"/>
        <w:spacing w:after="120" w:line="360" w:lineRule="auto"/>
        <w:ind w:left="426" w:hanging="426"/>
        <w:rPr>
          <w:rFonts w:ascii="Verdana" w:hAnsi="Verdana"/>
          <w:sz w:val="24"/>
          <w:szCs w:val="24"/>
        </w:rPr>
      </w:pPr>
      <w:r w:rsidRPr="008626AE">
        <w:rPr>
          <w:rFonts w:ascii="Verdana" w:hAnsi="Verdana"/>
          <w:sz w:val="24"/>
          <w:szCs w:val="24"/>
        </w:rPr>
        <w:t>2. Wykonawca oświadcza, iż posiada kwalifikacje i u</w:t>
      </w:r>
      <w:r w:rsidR="000328EE" w:rsidRPr="008626AE">
        <w:rPr>
          <w:rFonts w:ascii="Verdana" w:hAnsi="Verdana"/>
          <w:sz w:val="24"/>
          <w:szCs w:val="24"/>
        </w:rPr>
        <w:t xml:space="preserve">prawnienia wymagane do </w:t>
      </w:r>
      <w:r w:rsidRPr="008626AE">
        <w:rPr>
          <w:rFonts w:ascii="Verdana" w:hAnsi="Verdana"/>
          <w:sz w:val="24"/>
          <w:szCs w:val="24"/>
        </w:rPr>
        <w:t>prawidłowego wykonania przedmiotu umowy i zobowiązuje s</w:t>
      </w:r>
      <w:r w:rsidR="000328EE" w:rsidRPr="008626AE">
        <w:rPr>
          <w:rFonts w:ascii="Verdana" w:hAnsi="Verdana"/>
          <w:sz w:val="24"/>
          <w:szCs w:val="24"/>
        </w:rPr>
        <w:t xml:space="preserve">ię do realizacji umowy z </w:t>
      </w:r>
      <w:r w:rsidRPr="008626AE">
        <w:rPr>
          <w:rFonts w:ascii="Verdana" w:hAnsi="Verdana"/>
          <w:sz w:val="24"/>
          <w:szCs w:val="24"/>
        </w:rPr>
        <w:t>należytą starannością.</w:t>
      </w:r>
    </w:p>
    <w:p w:rsidR="005E3C58" w:rsidRPr="008626AE" w:rsidRDefault="005E3C58" w:rsidP="008626AE">
      <w:pPr>
        <w:pStyle w:val="Zwykytekst1"/>
        <w:spacing w:after="120" w:line="360" w:lineRule="auto"/>
        <w:ind w:left="426" w:hanging="426"/>
        <w:rPr>
          <w:rFonts w:ascii="Verdana" w:hAnsi="Verdana"/>
          <w:sz w:val="24"/>
          <w:szCs w:val="24"/>
        </w:rPr>
      </w:pPr>
      <w:r w:rsidRPr="008626AE">
        <w:rPr>
          <w:rFonts w:ascii="Verdana" w:hAnsi="Verdana"/>
          <w:sz w:val="24"/>
          <w:szCs w:val="24"/>
        </w:rPr>
        <w:t>3. Przy wykonywaniu umowy Wykonawca ponosi odpowiedzialno</w:t>
      </w:r>
      <w:r w:rsidR="000328EE" w:rsidRPr="008626AE">
        <w:rPr>
          <w:rFonts w:ascii="Verdana" w:hAnsi="Verdana"/>
          <w:sz w:val="24"/>
          <w:szCs w:val="24"/>
        </w:rPr>
        <w:t xml:space="preserve">ść za terminowe, rzetelne </w:t>
      </w:r>
      <w:r w:rsidRPr="008626AE">
        <w:rPr>
          <w:rFonts w:ascii="Verdana" w:hAnsi="Verdana"/>
          <w:sz w:val="24"/>
          <w:szCs w:val="24"/>
        </w:rPr>
        <w:t>i kompetentne wykonywanie przedmiotu umowy.</w:t>
      </w:r>
    </w:p>
    <w:p w:rsidR="005E3C58" w:rsidRPr="008626AE" w:rsidRDefault="005E3C58" w:rsidP="008626AE">
      <w:pPr>
        <w:pStyle w:val="Zwykytekst1"/>
        <w:spacing w:after="120" w:line="360" w:lineRule="auto"/>
        <w:ind w:left="426" w:hanging="426"/>
        <w:rPr>
          <w:rFonts w:ascii="Verdana" w:hAnsi="Verdana"/>
          <w:sz w:val="24"/>
          <w:szCs w:val="24"/>
        </w:rPr>
      </w:pPr>
      <w:r w:rsidRPr="008626AE">
        <w:rPr>
          <w:rFonts w:ascii="Verdana" w:hAnsi="Verdana"/>
          <w:sz w:val="24"/>
          <w:szCs w:val="24"/>
        </w:rPr>
        <w:t>4. Wykonawca przy realizacji umowy zobowiązany jest dochow</w:t>
      </w:r>
      <w:r w:rsidR="000328EE" w:rsidRPr="008626AE">
        <w:rPr>
          <w:rFonts w:ascii="Verdana" w:hAnsi="Verdana"/>
          <w:sz w:val="24"/>
          <w:szCs w:val="24"/>
        </w:rPr>
        <w:t xml:space="preserve">ać staranności wynikającej </w:t>
      </w:r>
      <w:r w:rsidRPr="008626AE">
        <w:rPr>
          <w:rFonts w:ascii="Verdana" w:hAnsi="Verdana"/>
          <w:sz w:val="24"/>
          <w:szCs w:val="24"/>
        </w:rPr>
        <w:t>z zawodowego charakteru prowadzonej przez niego dzia</w:t>
      </w:r>
      <w:r w:rsidR="000328EE" w:rsidRPr="008626AE">
        <w:rPr>
          <w:rFonts w:ascii="Verdana" w:hAnsi="Verdana"/>
          <w:sz w:val="24"/>
          <w:szCs w:val="24"/>
        </w:rPr>
        <w:t xml:space="preserve">łalności gospodarczej oraz </w:t>
      </w:r>
      <w:r w:rsidRPr="008626AE">
        <w:rPr>
          <w:rFonts w:ascii="Verdana" w:hAnsi="Verdana"/>
          <w:sz w:val="24"/>
          <w:szCs w:val="24"/>
        </w:rPr>
        <w:t>odpowiedzialny jest za jakość wykonywanych usług, które wykonuje siłami własnymi lub przy pomocy podwykonawców.*</w:t>
      </w:r>
    </w:p>
    <w:p w:rsidR="005E3C58" w:rsidRPr="008626AE" w:rsidRDefault="005E3C58" w:rsidP="008626AE">
      <w:pPr>
        <w:spacing w:after="120" w:line="360" w:lineRule="auto"/>
        <w:ind w:left="426" w:right="-1" w:hanging="426"/>
        <w:rPr>
          <w:rFonts w:ascii="Verdana" w:hAnsi="Verdana"/>
        </w:rPr>
      </w:pPr>
      <w:r w:rsidRPr="008626AE">
        <w:rPr>
          <w:rFonts w:ascii="Verdana" w:hAnsi="Verdana"/>
        </w:rPr>
        <w:t>5. Wyposażenie pracowników w jednolitą odzież z logo firm</w:t>
      </w:r>
      <w:r w:rsidR="000328EE" w:rsidRPr="008626AE">
        <w:rPr>
          <w:rFonts w:ascii="Verdana" w:hAnsi="Verdana"/>
        </w:rPr>
        <w:t xml:space="preserve">y Wykonawcy i zobowiązanie </w:t>
      </w:r>
      <w:r w:rsidRPr="008626AE">
        <w:rPr>
          <w:rFonts w:ascii="Verdana" w:hAnsi="Verdana"/>
        </w:rPr>
        <w:t>ich do noszenia przez cały okres wykonywania usług,</w:t>
      </w:r>
    </w:p>
    <w:p w:rsidR="00C151B5" w:rsidRPr="008626AE" w:rsidRDefault="005E3C58" w:rsidP="008626AE">
      <w:pPr>
        <w:pStyle w:val="Zwykytekst1"/>
        <w:spacing w:after="120" w:line="360" w:lineRule="auto"/>
        <w:ind w:left="426" w:hanging="426"/>
        <w:rPr>
          <w:rFonts w:ascii="Verdana" w:hAnsi="Verdana"/>
          <w:sz w:val="24"/>
          <w:szCs w:val="24"/>
        </w:rPr>
      </w:pPr>
      <w:r w:rsidRPr="008626AE">
        <w:rPr>
          <w:rFonts w:ascii="Verdana" w:hAnsi="Verdana"/>
          <w:sz w:val="24"/>
          <w:szCs w:val="24"/>
        </w:rPr>
        <w:t>6. Wykonawca</w:t>
      </w:r>
      <w:r w:rsidR="00FA5FE2" w:rsidRPr="008626AE">
        <w:rPr>
          <w:rFonts w:ascii="Verdana" w:hAnsi="Verdana"/>
          <w:sz w:val="24"/>
          <w:szCs w:val="24"/>
        </w:rPr>
        <w:t xml:space="preserve"> oświadcza, że </w:t>
      </w:r>
      <w:r w:rsidRPr="008626AE">
        <w:rPr>
          <w:rFonts w:ascii="Verdana" w:hAnsi="Verdana"/>
          <w:sz w:val="24"/>
          <w:szCs w:val="24"/>
        </w:rPr>
        <w:t xml:space="preserve"> dysponuje osobami, które posiadają zaświadczenie o ukończeniu sz</w:t>
      </w:r>
      <w:r w:rsidR="000328EE" w:rsidRPr="008626AE">
        <w:rPr>
          <w:rFonts w:ascii="Verdana" w:hAnsi="Verdana"/>
          <w:sz w:val="24"/>
          <w:szCs w:val="24"/>
        </w:rPr>
        <w:t xml:space="preserve">kolenia </w:t>
      </w:r>
      <w:r w:rsidRPr="008626AE">
        <w:rPr>
          <w:rFonts w:ascii="Verdana" w:hAnsi="Verdana"/>
          <w:sz w:val="24"/>
          <w:szCs w:val="24"/>
        </w:rPr>
        <w:t>BHP.</w:t>
      </w:r>
    </w:p>
    <w:p w:rsidR="00C151B5" w:rsidRPr="008626AE" w:rsidRDefault="00C151B5" w:rsidP="008626AE">
      <w:pPr>
        <w:pStyle w:val="Standard"/>
        <w:spacing w:line="360" w:lineRule="auto"/>
        <w:jc w:val="left"/>
        <w:rPr>
          <w:sz w:val="24"/>
          <w:szCs w:val="24"/>
        </w:rPr>
      </w:pPr>
      <w:r w:rsidRPr="008626AE">
        <w:rPr>
          <w:bCs/>
          <w:sz w:val="24"/>
          <w:szCs w:val="24"/>
        </w:rPr>
        <w:lastRenderedPageBreak/>
        <w:t>7</w:t>
      </w:r>
      <w:r w:rsidR="002F1838" w:rsidRPr="008626AE">
        <w:rPr>
          <w:bCs/>
          <w:sz w:val="24"/>
          <w:szCs w:val="24"/>
        </w:rPr>
        <w:t>.</w:t>
      </w:r>
      <w:r w:rsidRPr="008626AE">
        <w:rPr>
          <w:bCs/>
          <w:sz w:val="24"/>
          <w:szCs w:val="24"/>
        </w:rPr>
        <w:t xml:space="preserve">* </w:t>
      </w:r>
      <w:r w:rsidRPr="008626AE">
        <w:rPr>
          <w:sz w:val="24"/>
          <w:szCs w:val="24"/>
        </w:rPr>
        <w:t>Wykonawca przy realizacji przedmiotu umowy zobowiązuje się do zawarcia umowy z podwykonawcami:</w:t>
      </w:r>
    </w:p>
    <w:p w:rsidR="00C151B5" w:rsidRPr="008626AE" w:rsidRDefault="00C151B5" w:rsidP="008626AE">
      <w:pPr>
        <w:pStyle w:val="Standard"/>
        <w:spacing w:line="360" w:lineRule="auto"/>
        <w:ind w:firstLine="0"/>
        <w:jc w:val="left"/>
        <w:rPr>
          <w:sz w:val="24"/>
          <w:szCs w:val="24"/>
        </w:rPr>
      </w:pPr>
      <w:r w:rsidRPr="008626AE">
        <w:rPr>
          <w:sz w:val="24"/>
          <w:szCs w:val="24"/>
        </w:rPr>
        <w:t>1) .................................... w zakresie: .........................................................</w:t>
      </w:r>
    </w:p>
    <w:p w:rsidR="00C151B5" w:rsidRPr="008626AE" w:rsidRDefault="00C151B5" w:rsidP="008626AE">
      <w:pPr>
        <w:pStyle w:val="Standard"/>
        <w:spacing w:line="360" w:lineRule="auto"/>
        <w:ind w:firstLine="0"/>
        <w:jc w:val="left"/>
        <w:rPr>
          <w:sz w:val="24"/>
          <w:szCs w:val="24"/>
        </w:rPr>
      </w:pPr>
      <w:r w:rsidRPr="008626AE">
        <w:rPr>
          <w:sz w:val="24"/>
          <w:szCs w:val="24"/>
        </w:rPr>
        <w:t>2) ..................................... w zakresie ........................................................</w:t>
      </w:r>
    </w:p>
    <w:p w:rsidR="00C151B5" w:rsidRPr="008626AE" w:rsidRDefault="00C151B5" w:rsidP="008626AE">
      <w:pPr>
        <w:pStyle w:val="Standard"/>
        <w:spacing w:line="360" w:lineRule="auto"/>
        <w:jc w:val="left"/>
        <w:rPr>
          <w:sz w:val="24"/>
          <w:szCs w:val="24"/>
        </w:rPr>
      </w:pPr>
      <w:r w:rsidRPr="008626AE">
        <w:rPr>
          <w:bCs/>
          <w:sz w:val="24"/>
          <w:szCs w:val="24"/>
        </w:rPr>
        <w:t>8</w:t>
      </w:r>
      <w:r w:rsidR="002F1838" w:rsidRPr="008626AE">
        <w:rPr>
          <w:bCs/>
          <w:sz w:val="24"/>
          <w:szCs w:val="24"/>
        </w:rPr>
        <w:t>.</w:t>
      </w:r>
      <w:r w:rsidRPr="008626AE">
        <w:rPr>
          <w:bCs/>
          <w:sz w:val="24"/>
          <w:szCs w:val="24"/>
        </w:rPr>
        <w:t xml:space="preserve">* </w:t>
      </w:r>
      <w:r w:rsidRPr="008626AE">
        <w:rPr>
          <w:sz w:val="24"/>
          <w:szCs w:val="24"/>
        </w:rPr>
        <w:t>Do zawarcia przez Wykonawcę umowy z po</w:t>
      </w:r>
      <w:r w:rsidR="000328EE" w:rsidRPr="008626AE">
        <w:rPr>
          <w:sz w:val="24"/>
          <w:szCs w:val="24"/>
        </w:rPr>
        <w:t xml:space="preserve">dwykonawcą jest wymagana zgoda </w:t>
      </w:r>
      <w:r w:rsidRPr="008626AE">
        <w:rPr>
          <w:sz w:val="24"/>
          <w:szCs w:val="24"/>
        </w:rPr>
        <w:t>Zamawiającego. Jeżeli Zamawiający, w terminie 14 dni od przedstawienia mu przez  Wykonawcę umowy z podwykonawcą lub jej projektu, nie zgłosi na piśmie sprzeciwu  lub   zastrzeżeń, uważa się, że wyraził zgodę na zawarcie umowy.</w:t>
      </w:r>
    </w:p>
    <w:p w:rsidR="005E3C58" w:rsidRPr="008626AE" w:rsidRDefault="00C151B5" w:rsidP="008626AE">
      <w:pPr>
        <w:pStyle w:val="Standard"/>
        <w:spacing w:line="360" w:lineRule="auto"/>
        <w:jc w:val="left"/>
        <w:rPr>
          <w:sz w:val="24"/>
          <w:szCs w:val="24"/>
        </w:rPr>
      </w:pPr>
      <w:r w:rsidRPr="008626AE">
        <w:rPr>
          <w:bCs/>
          <w:sz w:val="24"/>
          <w:szCs w:val="24"/>
        </w:rPr>
        <w:t>9</w:t>
      </w:r>
      <w:r w:rsidR="002F1838" w:rsidRPr="008626AE">
        <w:rPr>
          <w:bCs/>
          <w:sz w:val="24"/>
          <w:szCs w:val="24"/>
        </w:rPr>
        <w:t>.</w:t>
      </w:r>
      <w:r w:rsidRPr="008626AE">
        <w:rPr>
          <w:bCs/>
          <w:sz w:val="24"/>
          <w:szCs w:val="24"/>
        </w:rPr>
        <w:t xml:space="preserve">* </w:t>
      </w:r>
      <w:r w:rsidRPr="008626AE">
        <w:rPr>
          <w:sz w:val="24"/>
          <w:szCs w:val="24"/>
        </w:rPr>
        <w:t>Umowa, o której mowa</w:t>
      </w:r>
      <w:r w:rsidR="00C56ADE" w:rsidRPr="008626AE">
        <w:rPr>
          <w:sz w:val="24"/>
          <w:szCs w:val="24"/>
        </w:rPr>
        <w:t xml:space="preserve"> w</w:t>
      </w:r>
      <w:r w:rsidRPr="008626AE">
        <w:rPr>
          <w:sz w:val="24"/>
          <w:szCs w:val="24"/>
        </w:rPr>
        <w:t xml:space="preserve"> </w:t>
      </w:r>
      <w:r w:rsidR="00C56ADE" w:rsidRPr="008626AE">
        <w:rPr>
          <w:sz w:val="24"/>
          <w:szCs w:val="24"/>
        </w:rPr>
        <w:t>ust. 7</w:t>
      </w:r>
      <w:r w:rsidRPr="008626AE">
        <w:rPr>
          <w:sz w:val="24"/>
          <w:szCs w:val="24"/>
        </w:rPr>
        <w:t xml:space="preserve"> powinna zawierać zapis zobowiązujący podwykonawcę do powiadomienia Zamawiającego o dokonaniu przez Wykonawcę zapłaty za prace zrealizowane przez podwykonawcę, stanowiące przedmiot tej umowy, w ciągu 3 dni roboczych od daty otrzymania należności na rachunek bankowy podwykonawcy.</w:t>
      </w:r>
    </w:p>
    <w:p w:rsidR="000328EE" w:rsidRPr="008626AE" w:rsidRDefault="00C151B5" w:rsidP="008626AE">
      <w:pPr>
        <w:spacing w:after="120" w:line="360" w:lineRule="auto"/>
        <w:rPr>
          <w:rFonts w:ascii="Verdana" w:hAnsi="Verdana"/>
        </w:rPr>
      </w:pPr>
      <w:r w:rsidRPr="008626AE">
        <w:rPr>
          <w:rFonts w:ascii="Verdana" w:hAnsi="Verdana"/>
        </w:rPr>
        <w:t>10</w:t>
      </w:r>
      <w:r w:rsidR="005E3C58" w:rsidRPr="008626AE">
        <w:rPr>
          <w:rFonts w:ascii="Verdana" w:hAnsi="Verdana"/>
        </w:rPr>
        <w:t>. Obowiązki Zamawiającego:</w:t>
      </w:r>
    </w:p>
    <w:p w:rsidR="00B6180F" w:rsidRPr="008626AE" w:rsidRDefault="00B6180F" w:rsidP="008626AE">
      <w:pPr>
        <w:pStyle w:val="11Trescpisma"/>
        <w:numPr>
          <w:ilvl w:val="0"/>
          <w:numId w:val="26"/>
        </w:numPr>
        <w:spacing w:before="0" w:line="360" w:lineRule="auto"/>
        <w:jc w:val="left"/>
        <w:rPr>
          <w:sz w:val="24"/>
          <w:szCs w:val="24"/>
        </w:rPr>
      </w:pPr>
      <w:r w:rsidRPr="008626AE">
        <w:rPr>
          <w:sz w:val="24"/>
          <w:szCs w:val="24"/>
        </w:rPr>
        <w:t>zapewnienie nadzoru w pomieszczeniach, gdzie gromadzone są dane osobowe Zamawiającego i w pomieszczeniach technicznych;</w:t>
      </w:r>
    </w:p>
    <w:p w:rsidR="00B6180F" w:rsidRPr="008626AE" w:rsidRDefault="00B6180F" w:rsidP="008626AE">
      <w:pPr>
        <w:pStyle w:val="11Trescpisma"/>
        <w:numPr>
          <w:ilvl w:val="0"/>
          <w:numId w:val="26"/>
        </w:numPr>
        <w:spacing w:before="0" w:line="360" w:lineRule="auto"/>
        <w:jc w:val="left"/>
        <w:rPr>
          <w:sz w:val="24"/>
          <w:szCs w:val="24"/>
        </w:rPr>
      </w:pPr>
      <w:r w:rsidRPr="008626AE">
        <w:rPr>
          <w:sz w:val="24"/>
          <w:szCs w:val="24"/>
        </w:rPr>
        <w:t>zapewnienie Wykonawcy warunków sprawnej i zgodnej z zasadami wynikającymi z niniejszej umowy, realizacji przedmiotu umowy;</w:t>
      </w:r>
    </w:p>
    <w:p w:rsidR="00B6180F" w:rsidRPr="008626AE" w:rsidRDefault="00B6180F" w:rsidP="008626AE">
      <w:pPr>
        <w:pStyle w:val="11Trescpisma"/>
        <w:numPr>
          <w:ilvl w:val="0"/>
          <w:numId w:val="26"/>
        </w:numPr>
        <w:spacing w:before="0" w:line="360" w:lineRule="auto"/>
        <w:jc w:val="left"/>
        <w:rPr>
          <w:sz w:val="24"/>
          <w:szCs w:val="24"/>
        </w:rPr>
      </w:pPr>
      <w:r w:rsidRPr="008626AE">
        <w:rPr>
          <w:sz w:val="24"/>
          <w:szCs w:val="24"/>
        </w:rPr>
        <w:t>powiadamianie drogą elektroniczną lub telefonicznie Wykonawcę o planowanym terminie odbioru usługi;</w:t>
      </w:r>
    </w:p>
    <w:p w:rsidR="00B6180F" w:rsidRPr="008626AE" w:rsidRDefault="00B6180F" w:rsidP="008626AE">
      <w:pPr>
        <w:pStyle w:val="11Trescpisma"/>
        <w:numPr>
          <w:ilvl w:val="0"/>
          <w:numId w:val="26"/>
        </w:numPr>
        <w:spacing w:before="0" w:line="360" w:lineRule="auto"/>
        <w:jc w:val="left"/>
        <w:rPr>
          <w:sz w:val="24"/>
          <w:szCs w:val="24"/>
        </w:rPr>
      </w:pPr>
      <w:r w:rsidRPr="008626AE">
        <w:rPr>
          <w:sz w:val="24"/>
          <w:szCs w:val="24"/>
        </w:rPr>
        <w:t>dokonywanie odbioru wykonanej usługi i zapłaty wynagrodzenia Wykonawcy;</w:t>
      </w:r>
    </w:p>
    <w:p w:rsidR="00B6180F" w:rsidRPr="008626AE" w:rsidRDefault="00B6180F" w:rsidP="008626AE">
      <w:pPr>
        <w:pStyle w:val="11Trescpisma"/>
        <w:numPr>
          <w:ilvl w:val="0"/>
          <w:numId w:val="26"/>
        </w:numPr>
        <w:spacing w:before="0" w:line="360" w:lineRule="auto"/>
        <w:jc w:val="left"/>
        <w:rPr>
          <w:sz w:val="24"/>
          <w:szCs w:val="24"/>
        </w:rPr>
      </w:pPr>
      <w:r w:rsidRPr="008626AE">
        <w:rPr>
          <w:sz w:val="24"/>
          <w:szCs w:val="24"/>
        </w:rPr>
        <w:t>zapewnienie łączności umożliwiającej sprawną komunikację z Wykonawcą;</w:t>
      </w:r>
    </w:p>
    <w:p w:rsidR="00B6180F" w:rsidRPr="008626AE" w:rsidRDefault="00B6180F" w:rsidP="008626AE">
      <w:pPr>
        <w:pStyle w:val="11Trescpisma"/>
        <w:numPr>
          <w:ilvl w:val="0"/>
          <w:numId w:val="26"/>
        </w:numPr>
        <w:spacing w:before="0" w:line="360" w:lineRule="auto"/>
        <w:jc w:val="left"/>
        <w:rPr>
          <w:sz w:val="24"/>
          <w:szCs w:val="24"/>
        </w:rPr>
      </w:pPr>
      <w:r w:rsidRPr="008626AE">
        <w:rPr>
          <w:sz w:val="24"/>
          <w:szCs w:val="24"/>
        </w:rPr>
        <w:t>zapewnienie Wykonawc</w:t>
      </w:r>
      <w:r w:rsidR="000B5465" w:rsidRPr="008626AE">
        <w:rPr>
          <w:sz w:val="24"/>
          <w:szCs w:val="24"/>
        </w:rPr>
        <w:t>y, jeżeli wystąpi taka potrzeba nieodpłatnego</w:t>
      </w:r>
      <w:r w:rsidRPr="008626AE">
        <w:rPr>
          <w:sz w:val="24"/>
          <w:szCs w:val="24"/>
        </w:rPr>
        <w:t xml:space="preserve"> dostępu do wody i energii elektrycznej.</w:t>
      </w:r>
    </w:p>
    <w:p w:rsidR="002C4B3B" w:rsidRPr="006D67C6" w:rsidRDefault="006D67C6" w:rsidP="004676DA">
      <w:pPr>
        <w:pStyle w:val="11Trescpisma"/>
        <w:numPr>
          <w:ilvl w:val="0"/>
          <w:numId w:val="26"/>
        </w:numPr>
        <w:spacing w:before="0" w:line="360" w:lineRule="auto"/>
        <w:jc w:val="left"/>
        <w:rPr>
          <w:sz w:val="24"/>
          <w:szCs w:val="24"/>
        </w:rPr>
      </w:pPr>
      <w:r w:rsidRPr="006D67C6">
        <w:rPr>
          <w:rFonts w:cs="Times-Roman"/>
          <w:sz w:val="24"/>
          <w:szCs w:val="24"/>
        </w:rPr>
        <w:lastRenderedPageBreak/>
        <w:t xml:space="preserve">akceptacja w terminie do 4 dni od podpisania umowy sporządzonego przez Wykonawcę </w:t>
      </w:r>
      <w:r w:rsidRPr="006D67C6">
        <w:rPr>
          <w:bCs/>
          <w:snapToGrid w:val="0"/>
          <w:sz w:val="24"/>
          <w:szCs w:val="24"/>
        </w:rPr>
        <w:t>harmonogramu konserwacji urządzeń wentylacyjno-klimatyzacyjnych</w:t>
      </w:r>
    </w:p>
    <w:p w:rsidR="000328EE" w:rsidRPr="008626AE" w:rsidRDefault="005E3C58" w:rsidP="008626AE">
      <w:pPr>
        <w:tabs>
          <w:tab w:val="right" w:pos="8837"/>
        </w:tabs>
        <w:spacing w:line="360" w:lineRule="auto"/>
        <w:rPr>
          <w:rFonts w:ascii="Verdana" w:hAnsi="Verdana"/>
          <w:b/>
        </w:rPr>
      </w:pPr>
      <w:r w:rsidRPr="008626AE">
        <w:rPr>
          <w:rFonts w:ascii="Verdana" w:hAnsi="Verdana"/>
          <w:b/>
        </w:rPr>
        <w:t>§3</w:t>
      </w:r>
    </w:p>
    <w:p w:rsidR="002C4B3B" w:rsidRPr="008626AE" w:rsidRDefault="002C4B3B" w:rsidP="008626AE">
      <w:pPr>
        <w:tabs>
          <w:tab w:val="right" w:pos="8837"/>
        </w:tabs>
        <w:spacing w:line="360" w:lineRule="auto"/>
        <w:rPr>
          <w:rFonts w:ascii="Verdana" w:hAnsi="Verdana"/>
          <w:b/>
        </w:rPr>
      </w:pPr>
    </w:p>
    <w:p w:rsidR="005E3C58" w:rsidRPr="008626AE" w:rsidRDefault="005E3C58" w:rsidP="008626AE">
      <w:pPr>
        <w:tabs>
          <w:tab w:val="right" w:pos="8837"/>
        </w:tabs>
        <w:spacing w:line="360" w:lineRule="auto"/>
        <w:rPr>
          <w:rFonts w:ascii="Verdana" w:hAnsi="Verdana"/>
          <w:b/>
        </w:rPr>
      </w:pPr>
      <w:r w:rsidRPr="008626AE">
        <w:rPr>
          <w:rFonts w:ascii="Verdana" w:hAnsi="Verdana"/>
          <w:b/>
        </w:rPr>
        <w:t>TERMINY REALIZACJI PRZEDMIOTU UMOWY</w:t>
      </w:r>
    </w:p>
    <w:p w:rsidR="005E3C58" w:rsidRPr="008626AE" w:rsidRDefault="005E3C58" w:rsidP="008626AE">
      <w:pPr>
        <w:spacing w:line="360" w:lineRule="auto"/>
        <w:rPr>
          <w:rFonts w:ascii="Verdana" w:hAnsi="Verdana"/>
        </w:rPr>
      </w:pPr>
    </w:p>
    <w:p w:rsidR="005E3C58" w:rsidRPr="008626AE" w:rsidRDefault="005E3C58" w:rsidP="008626AE">
      <w:pPr>
        <w:tabs>
          <w:tab w:val="right" w:pos="8837"/>
        </w:tabs>
        <w:spacing w:line="360" w:lineRule="auto"/>
        <w:rPr>
          <w:rFonts w:ascii="Verdana" w:hAnsi="Verdana"/>
          <w:snapToGrid w:val="0"/>
        </w:rPr>
      </w:pPr>
      <w:r w:rsidRPr="008626AE">
        <w:rPr>
          <w:rFonts w:ascii="Verdana" w:hAnsi="Verdana"/>
          <w:snapToGrid w:val="0"/>
        </w:rPr>
        <w:t>Wykonawca zobowiązuje się do:</w:t>
      </w:r>
    </w:p>
    <w:p w:rsidR="004B5C2B" w:rsidRPr="008626AE" w:rsidRDefault="005E3C58" w:rsidP="008626AE">
      <w:pPr>
        <w:numPr>
          <w:ilvl w:val="1"/>
          <w:numId w:val="29"/>
        </w:numPr>
        <w:tabs>
          <w:tab w:val="clear" w:pos="1560"/>
          <w:tab w:val="num" w:pos="851"/>
          <w:tab w:val="right" w:pos="8837"/>
        </w:tabs>
        <w:spacing w:line="360" w:lineRule="auto"/>
        <w:ind w:left="709" w:hanging="425"/>
        <w:rPr>
          <w:rFonts w:ascii="Verdana" w:hAnsi="Verdana"/>
          <w:b/>
          <w:bCs/>
          <w:snapToGrid w:val="0"/>
        </w:rPr>
      </w:pPr>
      <w:r w:rsidRPr="008626AE">
        <w:rPr>
          <w:rFonts w:ascii="Verdana" w:hAnsi="Verdana"/>
          <w:snapToGrid w:val="0"/>
        </w:rPr>
        <w:t xml:space="preserve">wykonywania przedmiotu umowy w terminie </w:t>
      </w:r>
      <w:r w:rsidR="004B5C2B" w:rsidRPr="008626AE">
        <w:rPr>
          <w:rFonts w:ascii="Verdana" w:hAnsi="Verdana"/>
          <w:b/>
          <w:bCs/>
          <w:snapToGrid w:val="0"/>
        </w:rPr>
        <w:t xml:space="preserve">od dnia </w:t>
      </w:r>
      <w:r w:rsidR="00C6266E">
        <w:rPr>
          <w:rFonts w:ascii="Verdana" w:hAnsi="Verdana"/>
          <w:b/>
          <w:bCs/>
          <w:snapToGrid w:val="0"/>
        </w:rPr>
        <w:t>02.01</w:t>
      </w:r>
      <w:r w:rsidR="0012739C">
        <w:rPr>
          <w:rFonts w:ascii="Verdana" w:hAnsi="Verdana"/>
          <w:b/>
          <w:bCs/>
          <w:snapToGrid w:val="0"/>
        </w:rPr>
        <w:t>.</w:t>
      </w:r>
      <w:r w:rsidR="004B5C2B" w:rsidRPr="008626AE">
        <w:rPr>
          <w:rFonts w:ascii="Verdana" w:hAnsi="Verdana"/>
          <w:b/>
          <w:bCs/>
          <w:snapToGrid w:val="0"/>
        </w:rPr>
        <w:t>202</w:t>
      </w:r>
      <w:r w:rsidR="0012739C">
        <w:rPr>
          <w:rFonts w:ascii="Verdana" w:hAnsi="Verdana"/>
          <w:b/>
          <w:bCs/>
          <w:snapToGrid w:val="0"/>
        </w:rPr>
        <w:t>4</w:t>
      </w:r>
      <w:r w:rsidR="004B5C2B" w:rsidRPr="008626AE">
        <w:rPr>
          <w:rFonts w:ascii="Verdana" w:hAnsi="Verdana"/>
          <w:b/>
          <w:bCs/>
          <w:snapToGrid w:val="0"/>
        </w:rPr>
        <w:t xml:space="preserve"> r. do dnia </w:t>
      </w:r>
      <w:r w:rsidR="007B5476" w:rsidRPr="008626AE">
        <w:rPr>
          <w:rFonts w:ascii="Verdana" w:hAnsi="Verdana"/>
          <w:b/>
          <w:bCs/>
          <w:snapToGrid w:val="0"/>
        </w:rPr>
        <w:t>15.12.202</w:t>
      </w:r>
      <w:r w:rsidR="0012739C">
        <w:rPr>
          <w:rFonts w:ascii="Verdana" w:hAnsi="Verdana"/>
          <w:b/>
          <w:bCs/>
          <w:snapToGrid w:val="0"/>
        </w:rPr>
        <w:t>4</w:t>
      </w:r>
      <w:r w:rsidR="004B5C2B" w:rsidRPr="008626AE">
        <w:rPr>
          <w:rFonts w:ascii="Verdana" w:hAnsi="Verdana"/>
          <w:b/>
          <w:bCs/>
          <w:snapToGrid w:val="0"/>
        </w:rPr>
        <w:t>r.</w:t>
      </w:r>
    </w:p>
    <w:p w:rsidR="002C4B3B" w:rsidRPr="004676DA" w:rsidRDefault="005E3C58" w:rsidP="008626AE">
      <w:pPr>
        <w:numPr>
          <w:ilvl w:val="1"/>
          <w:numId w:val="8"/>
        </w:numPr>
        <w:tabs>
          <w:tab w:val="clear" w:pos="1560"/>
          <w:tab w:val="num" w:pos="851"/>
          <w:tab w:val="right" w:pos="8837"/>
        </w:tabs>
        <w:spacing w:after="120" w:line="360" w:lineRule="auto"/>
        <w:ind w:left="709" w:hanging="425"/>
        <w:rPr>
          <w:rFonts w:ascii="Verdana" w:hAnsi="Verdana"/>
          <w:b/>
          <w:bCs/>
          <w:snapToGrid w:val="0"/>
        </w:rPr>
      </w:pPr>
      <w:r w:rsidRPr="008626AE">
        <w:rPr>
          <w:rFonts w:ascii="Verdana" w:hAnsi="Verdana"/>
        </w:rPr>
        <w:t>przystąpienia do usuwania awarii w terminie do ..... godzin od chwili zgłoszenia</w:t>
      </w:r>
      <w:r w:rsidR="00466BBC" w:rsidRPr="008626AE">
        <w:rPr>
          <w:rFonts w:ascii="Verdana" w:hAnsi="Verdana"/>
        </w:rPr>
        <w:t xml:space="preserve"> przez Zamawiającego</w:t>
      </w:r>
      <w:r w:rsidRPr="008626AE">
        <w:rPr>
          <w:rFonts w:ascii="Verdana" w:hAnsi="Verdana"/>
        </w:rPr>
        <w:t xml:space="preserve">, całodobowo </w:t>
      </w:r>
      <w:r w:rsidR="008953F2" w:rsidRPr="008626AE">
        <w:rPr>
          <w:rFonts w:ascii="Verdana" w:hAnsi="Verdana"/>
        </w:rPr>
        <w:t>od poniedziałku do niedzieli.</w:t>
      </w:r>
    </w:p>
    <w:p w:rsidR="007E79CF" w:rsidRPr="008626AE" w:rsidRDefault="005E3C58" w:rsidP="008626AE">
      <w:pPr>
        <w:tabs>
          <w:tab w:val="left" w:pos="4339"/>
          <w:tab w:val="right" w:pos="8837"/>
        </w:tabs>
        <w:spacing w:line="360" w:lineRule="auto"/>
        <w:ind w:left="4339" w:hanging="4339"/>
        <w:rPr>
          <w:rFonts w:ascii="Verdana" w:hAnsi="Verdana"/>
          <w:b/>
        </w:rPr>
      </w:pPr>
      <w:r w:rsidRPr="008626AE">
        <w:rPr>
          <w:rFonts w:ascii="Verdana" w:hAnsi="Verdana"/>
          <w:b/>
        </w:rPr>
        <w:t>§4</w:t>
      </w:r>
    </w:p>
    <w:p w:rsidR="002C4B3B" w:rsidRPr="008626AE" w:rsidRDefault="002C4B3B" w:rsidP="008626AE">
      <w:pPr>
        <w:tabs>
          <w:tab w:val="left" w:pos="4339"/>
          <w:tab w:val="right" w:pos="8837"/>
        </w:tabs>
        <w:spacing w:line="360" w:lineRule="auto"/>
        <w:ind w:left="4339" w:hanging="4339"/>
        <w:rPr>
          <w:rFonts w:ascii="Verdana" w:hAnsi="Verdana"/>
          <w:b/>
        </w:rPr>
      </w:pPr>
    </w:p>
    <w:p w:rsidR="002C4B3B" w:rsidRPr="004676DA" w:rsidRDefault="005E3C58" w:rsidP="004676DA">
      <w:pPr>
        <w:tabs>
          <w:tab w:val="left" w:pos="4339"/>
          <w:tab w:val="right" w:pos="8837"/>
        </w:tabs>
        <w:spacing w:line="360" w:lineRule="auto"/>
        <w:ind w:left="4339" w:hanging="4339"/>
        <w:rPr>
          <w:rFonts w:ascii="Verdana" w:hAnsi="Verdana"/>
          <w:b/>
          <w:bCs/>
        </w:rPr>
      </w:pPr>
      <w:r w:rsidRPr="008626AE">
        <w:rPr>
          <w:rFonts w:ascii="Verdana" w:hAnsi="Verdana"/>
          <w:b/>
          <w:bCs/>
        </w:rPr>
        <w:t>WYNAGRODZENIE I SPOSÓB ZAPŁATY</w:t>
      </w:r>
    </w:p>
    <w:p w:rsidR="005E3C58" w:rsidRPr="008626AE" w:rsidRDefault="005E3C58" w:rsidP="008626AE">
      <w:pPr>
        <w:spacing w:line="360" w:lineRule="auto"/>
        <w:rPr>
          <w:rFonts w:ascii="Verdana" w:hAnsi="Verdana"/>
        </w:rPr>
      </w:pPr>
    </w:p>
    <w:p w:rsidR="007E79CF" w:rsidRPr="008626AE" w:rsidRDefault="005E3C58" w:rsidP="008626AE">
      <w:pPr>
        <w:pStyle w:val="Standard"/>
        <w:spacing w:line="360" w:lineRule="auto"/>
        <w:jc w:val="left"/>
        <w:rPr>
          <w:sz w:val="24"/>
          <w:szCs w:val="24"/>
        </w:rPr>
      </w:pPr>
      <w:r w:rsidRPr="008626AE">
        <w:rPr>
          <w:sz w:val="24"/>
          <w:szCs w:val="24"/>
        </w:rPr>
        <w:t>1. Wynagrodzenie za wykonanie przedmiotu umo</w:t>
      </w:r>
      <w:r w:rsidR="007E79CF" w:rsidRPr="008626AE">
        <w:rPr>
          <w:sz w:val="24"/>
          <w:szCs w:val="24"/>
        </w:rPr>
        <w:t>wy nie przekroczy kwoty brutto:</w:t>
      </w:r>
    </w:p>
    <w:p w:rsidR="005E3C58" w:rsidRPr="008626AE" w:rsidRDefault="00C84FB2" w:rsidP="008626AE">
      <w:pPr>
        <w:pStyle w:val="Standard"/>
        <w:spacing w:line="360" w:lineRule="auto"/>
        <w:jc w:val="left"/>
        <w:rPr>
          <w:sz w:val="24"/>
          <w:szCs w:val="24"/>
        </w:rPr>
      </w:pPr>
      <w:r>
        <w:rPr>
          <w:sz w:val="24"/>
          <w:szCs w:val="24"/>
        </w:rPr>
        <w:t xml:space="preserve">      </w:t>
      </w:r>
      <w:r w:rsidR="005E3C58" w:rsidRPr="008626AE">
        <w:rPr>
          <w:sz w:val="24"/>
          <w:szCs w:val="24"/>
        </w:rPr>
        <w:t>.......................... zł, /słownie: .</w:t>
      </w:r>
      <w:r w:rsidR="00FD62A8" w:rsidRPr="008626AE">
        <w:rPr>
          <w:sz w:val="24"/>
          <w:szCs w:val="24"/>
        </w:rPr>
        <w:t xml:space="preserve">.............................. </w:t>
      </w:r>
      <w:r w:rsidR="00FE578F" w:rsidRPr="008626AE">
        <w:rPr>
          <w:sz w:val="24"/>
          <w:szCs w:val="24"/>
        </w:rPr>
        <w:t>w tym</w:t>
      </w:r>
      <w:r w:rsidR="005E3C58" w:rsidRPr="008626AE">
        <w:rPr>
          <w:sz w:val="24"/>
          <w:szCs w:val="24"/>
        </w:rPr>
        <w:t xml:space="preserve"> </w:t>
      </w:r>
      <w:r w:rsidR="00FD62A8" w:rsidRPr="008626AE">
        <w:rPr>
          <w:sz w:val="24"/>
          <w:szCs w:val="24"/>
        </w:rPr>
        <w:t>podatek VAT</w:t>
      </w:r>
      <w:r w:rsidR="005E3C58" w:rsidRPr="008626AE">
        <w:rPr>
          <w:sz w:val="24"/>
          <w:szCs w:val="24"/>
        </w:rPr>
        <w:t xml:space="preserve"> zgodnie z obowiązującymi przepisami.</w:t>
      </w:r>
    </w:p>
    <w:p w:rsidR="005E3C58" w:rsidRPr="008626AE" w:rsidRDefault="005E3C58" w:rsidP="008626AE">
      <w:pPr>
        <w:spacing w:line="360" w:lineRule="auto"/>
        <w:rPr>
          <w:rFonts w:ascii="Verdana" w:hAnsi="Verdana"/>
          <w:b/>
          <w:bCs/>
        </w:rPr>
      </w:pPr>
      <w:r w:rsidRPr="008626AE">
        <w:rPr>
          <w:rFonts w:ascii="Verdana" w:hAnsi="Verdana"/>
        </w:rPr>
        <w:t xml:space="preserve">2.  </w:t>
      </w:r>
      <w:r w:rsidRPr="008626AE">
        <w:rPr>
          <w:rFonts w:ascii="Verdana" w:hAnsi="Verdana"/>
          <w:bCs/>
        </w:rPr>
        <w:t xml:space="preserve">Umowa związana jest z zapewnieniem ciągłości funkcjonowania Urzędu. </w:t>
      </w:r>
    </w:p>
    <w:p w:rsidR="00B37837" w:rsidRPr="008626AE" w:rsidRDefault="005E3C58" w:rsidP="008626AE">
      <w:pPr>
        <w:pStyle w:val="Tekstpodstawowy"/>
        <w:spacing w:after="120" w:line="360" w:lineRule="auto"/>
        <w:ind w:left="284" w:hanging="284"/>
        <w:rPr>
          <w:rFonts w:ascii="Verdana" w:hAnsi="Verdana"/>
          <w:b w:val="0"/>
          <w:sz w:val="24"/>
          <w:szCs w:val="24"/>
        </w:rPr>
      </w:pPr>
      <w:r w:rsidRPr="008626AE">
        <w:rPr>
          <w:rFonts w:ascii="Verdana" w:hAnsi="Verdana"/>
          <w:b w:val="0"/>
          <w:bCs/>
          <w:sz w:val="24"/>
          <w:szCs w:val="24"/>
        </w:rPr>
        <w:t>3. Wartość umowy określono na podstawie cen jedn</w:t>
      </w:r>
      <w:r w:rsidR="007E79CF" w:rsidRPr="008626AE">
        <w:rPr>
          <w:rFonts w:ascii="Verdana" w:hAnsi="Verdana"/>
          <w:b w:val="0"/>
          <w:bCs/>
          <w:sz w:val="24"/>
          <w:szCs w:val="24"/>
        </w:rPr>
        <w:t xml:space="preserve">ostkowych netto zgodnie z </w:t>
      </w:r>
      <w:r w:rsidR="00227368" w:rsidRPr="008626AE">
        <w:rPr>
          <w:rFonts w:ascii="Verdana" w:hAnsi="Verdana"/>
          <w:b w:val="0"/>
          <w:bCs/>
          <w:sz w:val="24"/>
          <w:szCs w:val="24"/>
        </w:rPr>
        <w:t>formularza</w:t>
      </w:r>
      <w:r w:rsidR="00934794" w:rsidRPr="008626AE">
        <w:rPr>
          <w:rFonts w:ascii="Verdana" w:hAnsi="Verdana"/>
          <w:b w:val="0"/>
          <w:bCs/>
          <w:sz w:val="24"/>
          <w:szCs w:val="24"/>
        </w:rPr>
        <w:t>mi cenowymi stanowiącymi załączniki nr: 4/III 4E/II</w:t>
      </w:r>
      <w:r w:rsidR="00E57D5E" w:rsidRPr="008626AE">
        <w:rPr>
          <w:rFonts w:ascii="Verdana" w:hAnsi="Verdana"/>
          <w:b w:val="0"/>
          <w:bCs/>
          <w:sz w:val="24"/>
          <w:szCs w:val="24"/>
        </w:rPr>
        <w:t>I</w:t>
      </w:r>
      <w:r w:rsidR="00934794" w:rsidRPr="008626AE">
        <w:rPr>
          <w:rFonts w:ascii="Verdana" w:hAnsi="Verdana"/>
          <w:b w:val="0"/>
          <w:bCs/>
          <w:sz w:val="24"/>
          <w:szCs w:val="24"/>
        </w:rPr>
        <w:t>, zał. 4F</w:t>
      </w:r>
      <w:r w:rsidRPr="008626AE">
        <w:rPr>
          <w:rFonts w:ascii="Verdana" w:hAnsi="Verdana"/>
          <w:b w:val="0"/>
          <w:bCs/>
          <w:sz w:val="24"/>
          <w:szCs w:val="24"/>
        </w:rPr>
        <w:t>/I</w:t>
      </w:r>
      <w:r w:rsidR="00934794" w:rsidRPr="008626AE">
        <w:rPr>
          <w:rFonts w:ascii="Verdana" w:hAnsi="Verdana"/>
          <w:b w:val="0"/>
          <w:bCs/>
          <w:sz w:val="24"/>
          <w:szCs w:val="24"/>
        </w:rPr>
        <w:t>I</w:t>
      </w:r>
      <w:r w:rsidR="00227368" w:rsidRPr="008626AE">
        <w:rPr>
          <w:rFonts w:ascii="Verdana" w:hAnsi="Verdana"/>
          <w:b w:val="0"/>
          <w:bCs/>
          <w:sz w:val="24"/>
          <w:szCs w:val="24"/>
        </w:rPr>
        <w:t>I i zał. 5/I</w:t>
      </w:r>
      <w:r w:rsidR="00934794" w:rsidRPr="008626AE">
        <w:rPr>
          <w:rFonts w:ascii="Verdana" w:hAnsi="Verdana"/>
          <w:b w:val="0"/>
          <w:bCs/>
          <w:sz w:val="24"/>
          <w:szCs w:val="24"/>
        </w:rPr>
        <w:t>I</w:t>
      </w:r>
      <w:r w:rsidR="00227368" w:rsidRPr="008626AE">
        <w:rPr>
          <w:rFonts w:ascii="Verdana" w:hAnsi="Verdana"/>
          <w:b w:val="0"/>
          <w:bCs/>
          <w:sz w:val="24"/>
          <w:szCs w:val="24"/>
        </w:rPr>
        <w:t>I</w:t>
      </w:r>
      <w:r w:rsidRPr="008626AE">
        <w:rPr>
          <w:rFonts w:ascii="Verdana" w:hAnsi="Verdana"/>
          <w:b w:val="0"/>
          <w:bCs/>
          <w:sz w:val="24"/>
          <w:szCs w:val="24"/>
        </w:rPr>
        <w:t xml:space="preserve"> do umowy. </w:t>
      </w:r>
      <w:r w:rsidR="00023753" w:rsidRPr="008626AE">
        <w:rPr>
          <w:rFonts w:ascii="Verdana" w:hAnsi="Verdana"/>
          <w:b w:val="0"/>
          <w:sz w:val="24"/>
          <w:szCs w:val="24"/>
        </w:rPr>
        <w:t>Wynagrodzenie Wykonawcy</w:t>
      </w:r>
      <w:r w:rsidR="00023753" w:rsidRPr="008626AE">
        <w:rPr>
          <w:rFonts w:ascii="Verdana" w:hAnsi="Verdana"/>
          <w:sz w:val="24"/>
          <w:szCs w:val="24"/>
        </w:rPr>
        <w:t xml:space="preserve"> </w:t>
      </w:r>
      <w:r w:rsidR="008A380C" w:rsidRPr="008626AE">
        <w:rPr>
          <w:rFonts w:ascii="Verdana" w:hAnsi="Verdana"/>
          <w:b w:val="0"/>
          <w:sz w:val="24"/>
          <w:szCs w:val="24"/>
        </w:rPr>
        <w:t xml:space="preserve"> wszys</w:t>
      </w:r>
      <w:r w:rsidR="00227368" w:rsidRPr="008626AE">
        <w:rPr>
          <w:rFonts w:ascii="Verdana" w:hAnsi="Verdana"/>
          <w:b w:val="0"/>
          <w:sz w:val="24"/>
          <w:szCs w:val="24"/>
        </w:rPr>
        <w:t xml:space="preserve">tkie nakłady pracy robocizny i </w:t>
      </w:r>
      <w:r w:rsidR="008A380C" w:rsidRPr="008626AE">
        <w:rPr>
          <w:rFonts w:ascii="Verdana" w:hAnsi="Verdana"/>
          <w:b w:val="0"/>
          <w:sz w:val="24"/>
          <w:szCs w:val="24"/>
        </w:rPr>
        <w:t>materiałów eksploatacyjnych oraz pracy sprzętu dotyczących wszystkich czynności opisanych do wykonania w zakresie konserwacji</w:t>
      </w:r>
      <w:r w:rsidR="00E57D5E" w:rsidRPr="008626AE">
        <w:rPr>
          <w:rFonts w:ascii="Verdana" w:hAnsi="Verdana"/>
          <w:b w:val="0"/>
          <w:sz w:val="24"/>
          <w:szCs w:val="24"/>
        </w:rPr>
        <w:t xml:space="preserve"> i usuwania awarii.</w:t>
      </w:r>
      <w:r w:rsidR="00B33CC0" w:rsidRPr="008626AE">
        <w:rPr>
          <w:rFonts w:ascii="Verdana" w:hAnsi="Verdana"/>
          <w:b w:val="0"/>
          <w:sz w:val="24"/>
          <w:szCs w:val="24"/>
        </w:rPr>
        <w:t xml:space="preserve"> Wynagrodzenie umowne o którym mowa w ust. 1 niniejszego paragrafu obejmuje wszelkie koszty niezbędne do zrealizowania przedmiotu umowy wynikające z Opisu przedmiotu zamówienia, jak również koszty, w niej nie ujęte, a bez </w:t>
      </w:r>
      <w:r w:rsidR="00B33CC0" w:rsidRPr="008626AE">
        <w:rPr>
          <w:rFonts w:ascii="Verdana" w:hAnsi="Verdana"/>
          <w:b w:val="0"/>
          <w:sz w:val="24"/>
          <w:szCs w:val="24"/>
        </w:rPr>
        <w:lastRenderedPageBreak/>
        <w:t>których nie można wykonać przedmiotu umowy. Będą to między innymi koszty: wywozu odpadów, utylizacji odpadów, obowiązkowych odbiorów, badań, kosz</w:t>
      </w:r>
      <w:r w:rsidR="00AB613E" w:rsidRPr="008626AE">
        <w:rPr>
          <w:rFonts w:ascii="Verdana" w:hAnsi="Verdana"/>
          <w:b w:val="0"/>
          <w:sz w:val="24"/>
          <w:szCs w:val="24"/>
        </w:rPr>
        <w:t>t</w:t>
      </w:r>
      <w:r w:rsidR="00B33CC0" w:rsidRPr="008626AE">
        <w:rPr>
          <w:rFonts w:ascii="Verdana" w:hAnsi="Verdana"/>
          <w:b w:val="0"/>
          <w:sz w:val="24"/>
          <w:szCs w:val="24"/>
        </w:rPr>
        <w:t>y transpo</w:t>
      </w:r>
      <w:r w:rsidR="0012739C">
        <w:rPr>
          <w:rFonts w:ascii="Verdana" w:hAnsi="Verdana"/>
          <w:b w:val="0"/>
          <w:sz w:val="24"/>
          <w:szCs w:val="24"/>
        </w:rPr>
        <w:t>rtu, pracy robocizny i sprzętu.</w:t>
      </w:r>
    </w:p>
    <w:p w:rsidR="005E3C58" w:rsidRPr="008626AE" w:rsidRDefault="00215080" w:rsidP="008626AE">
      <w:pPr>
        <w:pStyle w:val="Tekstpodstawowy"/>
        <w:spacing w:after="120" w:line="360" w:lineRule="auto"/>
        <w:ind w:left="284" w:hanging="284"/>
        <w:rPr>
          <w:rFonts w:ascii="Verdana" w:hAnsi="Verdana"/>
          <w:b w:val="0"/>
          <w:bCs/>
          <w:sz w:val="24"/>
          <w:szCs w:val="24"/>
        </w:rPr>
      </w:pPr>
      <w:r w:rsidRPr="008626AE">
        <w:rPr>
          <w:rFonts w:ascii="Verdana" w:hAnsi="Verdana"/>
          <w:b w:val="0"/>
          <w:sz w:val="24"/>
          <w:szCs w:val="24"/>
        </w:rPr>
        <w:t>4</w:t>
      </w:r>
      <w:r w:rsidR="005E3C58" w:rsidRPr="008626AE">
        <w:rPr>
          <w:rFonts w:ascii="Verdana" w:hAnsi="Verdana"/>
          <w:b w:val="0"/>
          <w:sz w:val="24"/>
          <w:szCs w:val="24"/>
        </w:rPr>
        <w:t>.</w:t>
      </w:r>
      <w:r w:rsidR="005E3C58" w:rsidRPr="008626AE">
        <w:rPr>
          <w:rFonts w:ascii="Verdana" w:hAnsi="Verdana"/>
          <w:sz w:val="24"/>
          <w:szCs w:val="24"/>
        </w:rPr>
        <w:t xml:space="preserve"> </w:t>
      </w:r>
      <w:r w:rsidR="005E3C58" w:rsidRPr="008626AE">
        <w:rPr>
          <w:rFonts w:ascii="Verdana" w:hAnsi="Verdana"/>
          <w:b w:val="0"/>
          <w:sz w:val="24"/>
          <w:szCs w:val="24"/>
        </w:rPr>
        <w:t xml:space="preserve">Rozliczenie za wykonane usługi i użyte materiały eksploatacyjne odbywać się </w:t>
      </w:r>
      <w:r w:rsidR="00CA4D3F" w:rsidRPr="008626AE">
        <w:rPr>
          <w:rFonts w:ascii="Verdana" w:hAnsi="Verdana"/>
          <w:b w:val="0"/>
          <w:sz w:val="24"/>
          <w:szCs w:val="24"/>
        </w:rPr>
        <w:t> </w:t>
      </w:r>
      <w:r w:rsidR="007E79CF" w:rsidRPr="008626AE">
        <w:rPr>
          <w:rFonts w:ascii="Verdana" w:hAnsi="Verdana"/>
          <w:b w:val="0"/>
          <w:sz w:val="24"/>
          <w:szCs w:val="24"/>
        </w:rPr>
        <w:t xml:space="preserve">będzie </w:t>
      </w:r>
      <w:r w:rsidR="005E3C58" w:rsidRPr="008626AE">
        <w:rPr>
          <w:rFonts w:ascii="Verdana" w:hAnsi="Verdana"/>
          <w:b w:val="0"/>
          <w:sz w:val="24"/>
          <w:szCs w:val="24"/>
        </w:rPr>
        <w:t xml:space="preserve">fakturami VAT częściowymi wystawianymi na koniec każdego kwartału. </w:t>
      </w:r>
    </w:p>
    <w:p w:rsidR="005E3C58" w:rsidRPr="008626AE" w:rsidRDefault="00215080" w:rsidP="008626AE">
      <w:pPr>
        <w:pStyle w:val="Tekstpodstawowy3"/>
        <w:tabs>
          <w:tab w:val="num" w:pos="1590"/>
        </w:tabs>
        <w:spacing w:line="360" w:lineRule="auto"/>
        <w:ind w:left="284" w:hanging="284"/>
        <w:jc w:val="left"/>
        <w:rPr>
          <w:rFonts w:ascii="Verdana" w:hAnsi="Verdana"/>
          <w:sz w:val="24"/>
        </w:rPr>
      </w:pPr>
      <w:r w:rsidRPr="008626AE">
        <w:rPr>
          <w:rFonts w:ascii="Verdana" w:hAnsi="Verdana"/>
          <w:sz w:val="24"/>
        </w:rPr>
        <w:t>5</w:t>
      </w:r>
      <w:r w:rsidR="005E3C58" w:rsidRPr="008626AE">
        <w:rPr>
          <w:rFonts w:ascii="Verdana" w:hAnsi="Verdana"/>
          <w:sz w:val="24"/>
        </w:rPr>
        <w:t xml:space="preserve">. Zamawiający zobowiązuje się do dokonania zapłaty </w:t>
      </w:r>
      <w:r w:rsidR="007E79CF" w:rsidRPr="008626AE">
        <w:rPr>
          <w:rFonts w:ascii="Verdana" w:hAnsi="Verdana"/>
          <w:sz w:val="24"/>
        </w:rPr>
        <w:t xml:space="preserve">za wykonane usługi i użyte </w:t>
      </w:r>
      <w:r w:rsidR="005E3C58" w:rsidRPr="008626AE">
        <w:rPr>
          <w:rFonts w:ascii="Verdana" w:hAnsi="Verdana"/>
          <w:sz w:val="24"/>
        </w:rPr>
        <w:t>materiały eksploatacyjne w terminie</w:t>
      </w:r>
      <w:r w:rsidR="0066138B" w:rsidRPr="008626AE">
        <w:rPr>
          <w:rFonts w:ascii="Verdana" w:hAnsi="Verdana"/>
          <w:sz w:val="24"/>
        </w:rPr>
        <w:t xml:space="preserve"> do</w:t>
      </w:r>
      <w:r w:rsidR="005E3C58" w:rsidRPr="008626AE">
        <w:rPr>
          <w:rFonts w:ascii="Verdana" w:hAnsi="Verdana"/>
          <w:sz w:val="24"/>
        </w:rPr>
        <w:t xml:space="preserve"> </w:t>
      </w:r>
      <w:r w:rsidR="00AB6013" w:rsidRPr="008626AE">
        <w:rPr>
          <w:rFonts w:ascii="Verdana" w:hAnsi="Verdana"/>
          <w:sz w:val="24"/>
        </w:rPr>
        <w:t>14</w:t>
      </w:r>
      <w:r w:rsidR="005E3C58" w:rsidRPr="008626AE">
        <w:rPr>
          <w:rFonts w:ascii="Verdana" w:hAnsi="Verdana"/>
          <w:sz w:val="24"/>
        </w:rPr>
        <w:t xml:space="preserve"> dni od </w:t>
      </w:r>
      <w:r w:rsidR="006A7A59" w:rsidRPr="008626AE">
        <w:rPr>
          <w:rFonts w:ascii="Verdana" w:hAnsi="Verdana"/>
          <w:sz w:val="24"/>
        </w:rPr>
        <w:t xml:space="preserve">daty otrzymania prawidłowo </w:t>
      </w:r>
      <w:r w:rsidR="005E3C58" w:rsidRPr="008626AE">
        <w:rPr>
          <w:rFonts w:ascii="Verdana" w:hAnsi="Verdana"/>
          <w:sz w:val="24"/>
        </w:rPr>
        <w:t>wystawionej faktury VAT przelewem na rachunek Wyko</w:t>
      </w:r>
      <w:r w:rsidR="006A7A59" w:rsidRPr="008626AE">
        <w:rPr>
          <w:rFonts w:ascii="Verdana" w:hAnsi="Verdana"/>
          <w:sz w:val="24"/>
        </w:rPr>
        <w:t xml:space="preserve">nawcy wskazany na fakturze </w:t>
      </w:r>
      <w:r w:rsidR="005E3C58" w:rsidRPr="008626AE">
        <w:rPr>
          <w:rFonts w:ascii="Verdana" w:hAnsi="Verdana"/>
          <w:sz w:val="24"/>
        </w:rPr>
        <w:t>VAT. Za termin dokonania płatności uważa się</w:t>
      </w:r>
      <w:r w:rsidR="006A7A59" w:rsidRPr="008626AE">
        <w:rPr>
          <w:rFonts w:ascii="Verdana" w:hAnsi="Verdana"/>
          <w:sz w:val="24"/>
        </w:rPr>
        <w:t xml:space="preserve"> datę obciążenia rachunku </w:t>
      </w:r>
      <w:r w:rsidR="005E3C58" w:rsidRPr="008626AE">
        <w:rPr>
          <w:rFonts w:ascii="Verdana" w:hAnsi="Verdana"/>
          <w:sz w:val="24"/>
        </w:rPr>
        <w:t>Zamawiającego.</w:t>
      </w:r>
      <w:r w:rsidR="0066138B" w:rsidRPr="008626AE">
        <w:rPr>
          <w:rFonts w:ascii="Verdana" w:hAnsi="Verdana"/>
          <w:sz w:val="24"/>
        </w:rPr>
        <w:t xml:space="preserve"> Płatność dokonywana będzie za pom</w:t>
      </w:r>
      <w:r w:rsidR="006A7A59" w:rsidRPr="008626AE">
        <w:rPr>
          <w:rFonts w:ascii="Verdana" w:hAnsi="Verdana"/>
          <w:sz w:val="24"/>
        </w:rPr>
        <w:t xml:space="preserve">ocą mechanizmu podzielonej </w:t>
      </w:r>
      <w:r w:rsidR="0066138B" w:rsidRPr="008626AE">
        <w:rPr>
          <w:rFonts w:ascii="Verdana" w:hAnsi="Verdana"/>
          <w:sz w:val="24"/>
        </w:rPr>
        <w:t>płatności.</w:t>
      </w:r>
    </w:p>
    <w:p w:rsidR="005E3C58" w:rsidRPr="008626AE" w:rsidRDefault="00215080" w:rsidP="008626AE">
      <w:pPr>
        <w:pStyle w:val="Tekstpodstawowy3"/>
        <w:tabs>
          <w:tab w:val="num" w:pos="1590"/>
        </w:tabs>
        <w:spacing w:line="360" w:lineRule="auto"/>
        <w:ind w:left="284" w:hanging="284"/>
        <w:jc w:val="left"/>
        <w:rPr>
          <w:rFonts w:ascii="Verdana" w:hAnsi="Verdana"/>
          <w:bCs/>
          <w:sz w:val="24"/>
        </w:rPr>
      </w:pPr>
      <w:r w:rsidRPr="008626AE">
        <w:rPr>
          <w:rFonts w:ascii="Verdana" w:hAnsi="Verdana"/>
          <w:sz w:val="24"/>
        </w:rPr>
        <w:t>6</w:t>
      </w:r>
      <w:r w:rsidR="005E3C58" w:rsidRPr="008626AE">
        <w:rPr>
          <w:rFonts w:ascii="Verdana" w:hAnsi="Verdana"/>
          <w:sz w:val="24"/>
        </w:rPr>
        <w:t>. Podstawę wystawienia faktury VAT stanowić będzie Prot</w:t>
      </w:r>
      <w:r w:rsidR="006A7A59" w:rsidRPr="008626AE">
        <w:rPr>
          <w:rFonts w:ascii="Verdana" w:hAnsi="Verdana"/>
          <w:sz w:val="24"/>
        </w:rPr>
        <w:t xml:space="preserve">okół odbioru stwierdzający </w:t>
      </w:r>
      <w:r w:rsidR="005E3C58" w:rsidRPr="008626AE">
        <w:rPr>
          <w:rFonts w:ascii="Verdana" w:hAnsi="Verdana"/>
          <w:sz w:val="24"/>
        </w:rPr>
        <w:t>wykonanie</w:t>
      </w:r>
      <w:r w:rsidR="00EB045D" w:rsidRPr="008626AE">
        <w:rPr>
          <w:rFonts w:ascii="Verdana" w:hAnsi="Verdana"/>
          <w:sz w:val="24"/>
        </w:rPr>
        <w:t xml:space="preserve"> usług</w:t>
      </w:r>
      <w:r w:rsidR="005E3C58" w:rsidRPr="008626AE">
        <w:rPr>
          <w:rFonts w:ascii="Verdana" w:hAnsi="Verdana"/>
          <w:sz w:val="24"/>
        </w:rPr>
        <w:t xml:space="preserve"> bez zastrzeżeń podpisany przez Zamawiającego oraz Wykonawcę.</w:t>
      </w:r>
      <w:r w:rsidR="005E3C58" w:rsidRPr="008626AE">
        <w:rPr>
          <w:rFonts w:ascii="Verdana" w:hAnsi="Verdana"/>
          <w:bCs/>
          <w:sz w:val="24"/>
        </w:rPr>
        <w:t xml:space="preserve"> </w:t>
      </w:r>
    </w:p>
    <w:p w:rsidR="0066138B" w:rsidRPr="008626AE" w:rsidRDefault="00215080" w:rsidP="008626AE">
      <w:pPr>
        <w:pStyle w:val="Tekstpodstawowy3"/>
        <w:tabs>
          <w:tab w:val="num" w:pos="1590"/>
        </w:tabs>
        <w:spacing w:line="360" w:lineRule="auto"/>
        <w:ind w:left="284" w:hanging="284"/>
        <w:jc w:val="left"/>
        <w:rPr>
          <w:rFonts w:ascii="Verdana" w:hAnsi="Verdana"/>
          <w:sz w:val="24"/>
          <w:u w:val="single"/>
        </w:rPr>
      </w:pPr>
      <w:r w:rsidRPr="008626AE">
        <w:rPr>
          <w:rFonts w:ascii="Verdana" w:hAnsi="Verdana"/>
          <w:bCs/>
          <w:sz w:val="24"/>
        </w:rPr>
        <w:t>7</w:t>
      </w:r>
      <w:r w:rsidR="0066138B" w:rsidRPr="008626AE">
        <w:rPr>
          <w:rFonts w:ascii="Verdana" w:hAnsi="Verdana"/>
          <w:bCs/>
          <w:sz w:val="24"/>
        </w:rPr>
        <w:t xml:space="preserve">. </w:t>
      </w:r>
      <w:r w:rsidR="0066138B" w:rsidRPr="008626AE">
        <w:rPr>
          <w:rFonts w:ascii="Verdana" w:hAnsi="Verdana"/>
          <w:sz w:val="24"/>
        </w:rPr>
        <w:t>Zamawiający wyraża zgodę na otrzymywanie drogą elektroniczną</w:t>
      </w:r>
      <w:r w:rsidR="006A7A59" w:rsidRPr="008626AE">
        <w:rPr>
          <w:rFonts w:ascii="Verdana" w:hAnsi="Verdana"/>
          <w:sz w:val="24"/>
        </w:rPr>
        <w:t xml:space="preserve"> faktur VAT</w:t>
      </w:r>
      <w:r w:rsidR="009243ED" w:rsidRPr="008626AE">
        <w:rPr>
          <w:rFonts w:ascii="Verdana" w:hAnsi="Verdana"/>
          <w:sz w:val="24"/>
        </w:rPr>
        <w:t xml:space="preserve"> w formacie PDF</w:t>
      </w:r>
      <w:r w:rsidR="006A7A59" w:rsidRPr="008626AE">
        <w:rPr>
          <w:rFonts w:ascii="Verdana" w:hAnsi="Verdana"/>
          <w:sz w:val="24"/>
        </w:rPr>
        <w:t xml:space="preserve">, wraz z </w:t>
      </w:r>
      <w:r w:rsidR="0066138B" w:rsidRPr="008626AE">
        <w:rPr>
          <w:rFonts w:ascii="Verdana" w:hAnsi="Verdana"/>
          <w:sz w:val="24"/>
        </w:rPr>
        <w:t>potwierdzeniem odbioru przedmiotu umowy, które będą</w:t>
      </w:r>
      <w:r w:rsidR="006A7A59" w:rsidRPr="008626AE">
        <w:rPr>
          <w:rFonts w:ascii="Verdana" w:hAnsi="Verdana"/>
          <w:sz w:val="24"/>
        </w:rPr>
        <w:t xml:space="preserve"> przesyłane na następujący </w:t>
      </w:r>
      <w:r w:rsidR="0066138B" w:rsidRPr="008626AE">
        <w:rPr>
          <w:rFonts w:ascii="Verdana" w:hAnsi="Verdana"/>
          <w:sz w:val="24"/>
        </w:rPr>
        <w:t xml:space="preserve">adres poczty elektronicznej: </w:t>
      </w:r>
      <w:hyperlink r:id="rId7" w:history="1">
        <w:r w:rsidR="0066138B" w:rsidRPr="008626AE">
          <w:rPr>
            <w:rStyle w:val="Hipercze"/>
            <w:rFonts w:ascii="Verdana" w:hAnsi="Verdana"/>
            <w:color w:val="auto"/>
            <w:sz w:val="24"/>
          </w:rPr>
          <w:t>faktury.wou@um.wroc.pl</w:t>
        </w:r>
      </w:hyperlink>
      <w:r w:rsidR="0066138B" w:rsidRPr="008626AE">
        <w:rPr>
          <w:rFonts w:ascii="Verdana" w:hAnsi="Verdana"/>
          <w:sz w:val="24"/>
          <w:u w:val="single"/>
        </w:rPr>
        <w:t>.</w:t>
      </w:r>
    </w:p>
    <w:p w:rsidR="002C4B3B" w:rsidRPr="004676DA" w:rsidRDefault="00215080" w:rsidP="004676DA">
      <w:pPr>
        <w:pStyle w:val="Tekstpodstawowy3"/>
        <w:tabs>
          <w:tab w:val="num" w:pos="1590"/>
        </w:tabs>
        <w:spacing w:line="360" w:lineRule="auto"/>
        <w:ind w:left="284" w:hanging="284"/>
        <w:jc w:val="left"/>
        <w:rPr>
          <w:rFonts w:ascii="Verdana" w:hAnsi="Verdana"/>
          <w:bCs/>
          <w:sz w:val="24"/>
        </w:rPr>
      </w:pPr>
      <w:r w:rsidRPr="008626AE">
        <w:rPr>
          <w:rFonts w:ascii="Verdana" w:hAnsi="Verdana"/>
          <w:sz w:val="24"/>
        </w:rPr>
        <w:t>8</w:t>
      </w:r>
      <w:r w:rsidR="0066138B" w:rsidRPr="008626AE">
        <w:rPr>
          <w:rFonts w:ascii="Verdana" w:hAnsi="Verdana"/>
          <w:sz w:val="24"/>
        </w:rPr>
        <w:t>. Wykonawca ma możliwość wystawiania i wysyłania</w:t>
      </w:r>
      <w:r w:rsidR="006A7A59" w:rsidRPr="008626AE">
        <w:rPr>
          <w:rFonts w:ascii="Verdana" w:hAnsi="Verdana"/>
          <w:sz w:val="24"/>
        </w:rPr>
        <w:t xml:space="preserve"> takich dokumentów poprzez </w:t>
      </w:r>
      <w:r w:rsidR="0066138B" w:rsidRPr="008626AE">
        <w:rPr>
          <w:rFonts w:ascii="Verdana" w:hAnsi="Verdana"/>
          <w:sz w:val="24"/>
        </w:rPr>
        <w:t xml:space="preserve">Platformę Elektronicznego Fakturowania </w:t>
      </w:r>
      <w:hyperlink r:id="rId8" w:history="1">
        <w:r w:rsidR="0066138B" w:rsidRPr="008626AE">
          <w:rPr>
            <w:rStyle w:val="Hipercze"/>
            <w:rFonts w:ascii="Verdana" w:hAnsi="Verdana"/>
            <w:color w:val="auto"/>
            <w:sz w:val="24"/>
          </w:rPr>
          <w:t>https://brokerpefexpert.efaktura.gov.pl/</w:t>
        </w:r>
      </w:hyperlink>
      <w:r w:rsidR="006A7A59" w:rsidRPr="008626AE">
        <w:rPr>
          <w:rFonts w:ascii="Verdana" w:hAnsi="Verdana"/>
          <w:sz w:val="24"/>
        </w:rPr>
        <w:t xml:space="preserve">, </w:t>
      </w:r>
      <w:r w:rsidR="0066138B" w:rsidRPr="008626AE">
        <w:rPr>
          <w:rFonts w:ascii="Verdana" w:hAnsi="Verdana"/>
          <w:sz w:val="24"/>
        </w:rPr>
        <w:t>adres PEF: NIP 8961003529, NABYWCĄ TOWARU/USŁU</w:t>
      </w:r>
      <w:r w:rsidR="006A7A59" w:rsidRPr="008626AE">
        <w:rPr>
          <w:rFonts w:ascii="Verdana" w:hAnsi="Verdana"/>
          <w:sz w:val="24"/>
        </w:rPr>
        <w:t xml:space="preserve">GI jest Gmina Wrocław, pl. </w:t>
      </w:r>
      <w:r w:rsidR="0066138B" w:rsidRPr="008626AE">
        <w:rPr>
          <w:rFonts w:ascii="Verdana" w:hAnsi="Verdana"/>
          <w:sz w:val="24"/>
        </w:rPr>
        <w:t>Nowy Targ 1-8, 50-141 Wrocław, NIP 8971383551, O</w:t>
      </w:r>
      <w:r w:rsidR="004C0152" w:rsidRPr="008626AE">
        <w:rPr>
          <w:rFonts w:ascii="Verdana" w:hAnsi="Verdana"/>
          <w:sz w:val="24"/>
        </w:rPr>
        <w:t xml:space="preserve">DBIORCĄ TOWARU/USŁUGI jest </w:t>
      </w:r>
      <w:r w:rsidR="0066138B" w:rsidRPr="008626AE">
        <w:rPr>
          <w:rFonts w:ascii="Verdana" w:hAnsi="Verdana"/>
          <w:sz w:val="24"/>
        </w:rPr>
        <w:t>Urząd Miejski Wrocławia, pl. Nowy Targ 1-8, 50-141 Wrocław.</w:t>
      </w:r>
    </w:p>
    <w:p w:rsidR="002C4B3B" w:rsidRPr="008626AE" w:rsidRDefault="00415C51" w:rsidP="008626AE">
      <w:pPr>
        <w:autoSpaceDE w:val="0"/>
        <w:autoSpaceDN w:val="0"/>
        <w:adjustRightInd w:val="0"/>
        <w:spacing w:after="120" w:line="360" w:lineRule="auto"/>
        <w:rPr>
          <w:rFonts w:ascii="Verdana" w:hAnsi="Verdana"/>
          <w:b/>
          <w:bCs/>
        </w:rPr>
      </w:pPr>
      <w:r w:rsidRPr="008626AE">
        <w:rPr>
          <w:rFonts w:ascii="Verdana" w:hAnsi="Verdana"/>
          <w:b/>
          <w:bCs/>
        </w:rPr>
        <w:t>§ 5</w:t>
      </w:r>
    </w:p>
    <w:p w:rsidR="0009559A" w:rsidRPr="008626AE" w:rsidRDefault="0009559A" w:rsidP="008626AE">
      <w:pPr>
        <w:pStyle w:val="Akapitzlist2"/>
        <w:numPr>
          <w:ilvl w:val="0"/>
          <w:numId w:val="23"/>
        </w:numPr>
        <w:autoSpaceDE w:val="0"/>
        <w:autoSpaceDN w:val="0"/>
        <w:adjustRightInd w:val="0"/>
        <w:spacing w:line="360" w:lineRule="auto"/>
        <w:rPr>
          <w:rFonts w:ascii="Verdana" w:hAnsi="Verdana"/>
          <w:bCs/>
          <w:color w:val="FF0000"/>
        </w:rPr>
      </w:pPr>
      <w:r w:rsidRPr="008626AE">
        <w:rPr>
          <w:rFonts w:ascii="Verdana" w:hAnsi="Verdana"/>
          <w:bCs/>
        </w:rPr>
        <w:t xml:space="preserve">Wykonawca oświadcza, że przy realizacji przedmiotu umowy przez cały okres jej wykonywania, stosownie do art. 95 ust.1 ustawy z dnia </w:t>
      </w:r>
      <w:r w:rsidR="002A6832">
        <w:rPr>
          <w:rFonts w:ascii="Verdana" w:hAnsi="Verdana"/>
          <w:bCs/>
        </w:rPr>
        <w:br/>
      </w:r>
      <w:r w:rsidRPr="008626AE">
        <w:rPr>
          <w:rFonts w:ascii="Verdana" w:hAnsi="Verdana"/>
          <w:bCs/>
        </w:rPr>
        <w:t xml:space="preserve">11 września 2019 r. Prawo zamówień publicznych, zostały zatrudnione osoby na podstawie umowy o pracę w rozumieniu przepisów </w:t>
      </w:r>
      <w:r w:rsidRPr="008626AE">
        <w:rPr>
          <w:rFonts w:ascii="Verdana" w:hAnsi="Verdana"/>
        </w:rPr>
        <w:t xml:space="preserve">ustawy z dnia 26 czerwca 1974 r. – Kodeks pracy z uwzględnieniem minimalnego </w:t>
      </w:r>
      <w:r w:rsidRPr="008626AE">
        <w:rPr>
          <w:rFonts w:ascii="Verdana" w:hAnsi="Verdana"/>
        </w:rPr>
        <w:lastRenderedPageBreak/>
        <w:t>wynagrodzenia za pracę ustalonego na podstawie</w:t>
      </w:r>
      <w:r w:rsidRPr="008626AE">
        <w:rPr>
          <w:rFonts w:ascii="Verdana" w:hAnsi="Verdana"/>
          <w:bCs/>
        </w:rPr>
        <w:t xml:space="preserve"> ustawy z dnia 10 października 2002 r. o minimalnym wynagrodzeniu za pracę, wykonujące następujące czynności: </w:t>
      </w:r>
      <w:r w:rsidR="000C0E62" w:rsidRPr="008626AE">
        <w:rPr>
          <w:rFonts w:ascii="Verdana" w:hAnsi="Verdana"/>
          <w:bCs/>
        </w:rPr>
        <w:t>instalowanie, naprawianie, likwidacja oraz wykonywanie konserwacji</w:t>
      </w:r>
      <w:r w:rsidR="00E52E71" w:rsidRPr="008626AE">
        <w:rPr>
          <w:rFonts w:ascii="Verdana" w:hAnsi="Verdana"/>
          <w:bCs/>
        </w:rPr>
        <w:t xml:space="preserve"> i kontroli szczelności </w:t>
      </w:r>
      <w:r w:rsidR="000C0E62" w:rsidRPr="008626AE">
        <w:rPr>
          <w:rFonts w:ascii="Verdana" w:hAnsi="Verdana"/>
          <w:bCs/>
        </w:rPr>
        <w:t>urządzeń wentylacyjno – klimatyzacyjnych</w:t>
      </w:r>
      <w:r w:rsidR="000C0E62" w:rsidRPr="008626AE">
        <w:rPr>
          <w:rFonts w:ascii="Verdana" w:hAnsi="Verdana"/>
          <w:bCs/>
          <w:color w:val="FF0000"/>
        </w:rPr>
        <w:t>.</w:t>
      </w:r>
    </w:p>
    <w:p w:rsidR="0009559A" w:rsidRPr="008626AE" w:rsidRDefault="0009559A" w:rsidP="008626AE">
      <w:pPr>
        <w:pStyle w:val="Default"/>
        <w:numPr>
          <w:ilvl w:val="0"/>
          <w:numId w:val="23"/>
        </w:numPr>
        <w:spacing w:line="360" w:lineRule="auto"/>
        <w:rPr>
          <w:rFonts w:ascii="Verdana" w:hAnsi="Verdana"/>
          <w:color w:val="auto"/>
        </w:rPr>
      </w:pPr>
      <w:r w:rsidRPr="008626AE">
        <w:rPr>
          <w:rFonts w:ascii="Verdana" w:hAnsi="Verdana"/>
          <w:color w:val="auto"/>
        </w:rPr>
        <w:t>Osoby wykonujące czynności przy realizacji przedmiotu umowy są zatrudnione w liczbie osób gwarantującej prawidłowe wykonanie przez Wykonawcę przedmiotu umowy.</w:t>
      </w:r>
    </w:p>
    <w:p w:rsidR="0009559A" w:rsidRPr="008626AE" w:rsidRDefault="0009559A" w:rsidP="008626AE">
      <w:pPr>
        <w:pStyle w:val="Default"/>
        <w:numPr>
          <w:ilvl w:val="0"/>
          <w:numId w:val="23"/>
        </w:numPr>
        <w:spacing w:line="360" w:lineRule="auto"/>
        <w:rPr>
          <w:rFonts w:ascii="Verdana" w:hAnsi="Verdana"/>
          <w:color w:val="auto"/>
        </w:rPr>
      </w:pPr>
      <w:r w:rsidRPr="008626AE">
        <w:rPr>
          <w:rFonts w:ascii="Verdana" w:hAnsi="Verdana"/>
          <w:color w:val="auto"/>
        </w:rPr>
        <w:t>Wykonawca na każde żądanie Zamawiającego będzie przedstawiał oświadczenie o zatrudnieniu na podstawie umowy o pracę osób wykonujących czynności. Oświadczenie to powinno zawierać w szczególności: dokładne określenie podmiotu składającego oświadczenie,  datę złożenia oświadczenia, wskazanie, że czynności wykonują osoby zatrudnione na podstawie umowy o pracę wraz ze wskazaniem liczby tych osób, imion i nazwisk, rodzaju umowy o pracę oraz podpis osoby uprawnionej do złożenia oświadczenia w imieniu Wykonawcy.</w:t>
      </w:r>
    </w:p>
    <w:p w:rsidR="0009559A" w:rsidRPr="008626AE" w:rsidRDefault="0009559A" w:rsidP="008626AE">
      <w:pPr>
        <w:pStyle w:val="Default"/>
        <w:numPr>
          <w:ilvl w:val="0"/>
          <w:numId w:val="23"/>
        </w:numPr>
        <w:spacing w:line="360" w:lineRule="auto"/>
        <w:rPr>
          <w:rFonts w:ascii="Verdana" w:hAnsi="Verdana"/>
          <w:color w:val="auto"/>
        </w:rPr>
      </w:pPr>
      <w:r w:rsidRPr="008626AE">
        <w:rPr>
          <w:rFonts w:ascii="Verdana" w:hAnsi="Verdana"/>
          <w:color w:val="auto"/>
        </w:rPr>
        <w:t>Wykonawca na każde pisemne żądanie Zamawiającego w termini</w:t>
      </w:r>
      <w:r w:rsidR="004676DA">
        <w:rPr>
          <w:rFonts w:ascii="Verdana" w:hAnsi="Verdana"/>
          <w:color w:val="auto"/>
        </w:rPr>
        <w:t xml:space="preserve">e do 5 dni roboczych  </w:t>
      </w:r>
      <w:r w:rsidRPr="008626AE">
        <w:rPr>
          <w:rFonts w:ascii="Verdana" w:hAnsi="Verdana"/>
          <w:color w:val="auto"/>
        </w:rPr>
        <w:t xml:space="preserve"> od dnia żądania, zobowiązany będzie do przedstawienia Zamawiającemu poświadczonej za zgodność z oryginałem odpowiednio przez Wykonawcę kopii umowy/umów o pracę osób wykonujących w trakcie realizacji przedmiotu umowy czynności, których dotyczy oświadczenie Wykonawcy. Kopia umowy/umów powinna zostać </w:t>
      </w:r>
      <w:proofErr w:type="spellStart"/>
      <w:r w:rsidRPr="008626AE">
        <w:rPr>
          <w:rFonts w:ascii="Verdana" w:hAnsi="Verdana"/>
          <w:color w:val="auto"/>
        </w:rPr>
        <w:t>zanonimizowana</w:t>
      </w:r>
      <w:proofErr w:type="spellEnd"/>
      <w:r w:rsidR="007D67CC" w:rsidRPr="008626AE">
        <w:rPr>
          <w:rFonts w:ascii="Verdana" w:hAnsi="Verdana"/>
          <w:color w:val="auto"/>
        </w:rPr>
        <w:t xml:space="preserve"> </w:t>
      </w:r>
      <w:r w:rsidR="007D67CC" w:rsidRPr="008626AE">
        <w:rPr>
          <w:rFonts w:ascii="Verdana" w:hAnsi="Verdana"/>
        </w:rPr>
        <w:t xml:space="preserve">za wyjątkiem imion i nazwisk </w:t>
      </w:r>
      <w:r w:rsidRPr="008626AE">
        <w:rPr>
          <w:rFonts w:ascii="Verdana" w:hAnsi="Verdana"/>
          <w:color w:val="auto"/>
        </w:rPr>
        <w:t xml:space="preserve"> w sposób zapewniający ochronę danych osobowych pracowników, zgodnie z przepisami ustawy z dnia 10 maja 2018 r. o ochronie danych osobowych.</w:t>
      </w:r>
    </w:p>
    <w:p w:rsidR="0009559A" w:rsidRDefault="0009559A" w:rsidP="008626AE">
      <w:pPr>
        <w:pStyle w:val="Default"/>
        <w:numPr>
          <w:ilvl w:val="0"/>
          <w:numId w:val="23"/>
        </w:numPr>
        <w:spacing w:line="360" w:lineRule="auto"/>
        <w:rPr>
          <w:rFonts w:ascii="Verdana" w:hAnsi="Verdana"/>
          <w:color w:val="auto"/>
        </w:rPr>
      </w:pPr>
      <w:r w:rsidRPr="008626AE">
        <w:rPr>
          <w:rFonts w:ascii="Verdana" w:hAnsi="Verdana"/>
          <w:color w:val="auto"/>
        </w:rPr>
        <w:t>Wykonawca na każde pisemne żądanie Zamawiającego w terminie 5 dni roboczych od dnia żądania, przedstawi Zamawiającemu dowody odprowadzenia składek ZUS na ubezpieczenia społeczne i zdrowotne za ostatni miesiąc pracy pracowników.</w:t>
      </w:r>
    </w:p>
    <w:p w:rsidR="00DE7B4D" w:rsidRPr="009C47EC" w:rsidRDefault="009C47EC" w:rsidP="009C47EC">
      <w:pPr>
        <w:pStyle w:val="Default"/>
        <w:numPr>
          <w:ilvl w:val="0"/>
          <w:numId w:val="23"/>
        </w:numPr>
        <w:spacing w:before="120" w:line="360" w:lineRule="auto"/>
        <w:rPr>
          <w:rFonts w:ascii="Verdana" w:hAnsi="Verdana"/>
          <w:color w:val="auto"/>
        </w:rPr>
      </w:pPr>
      <w:r>
        <w:rPr>
          <w:rFonts w:ascii="Verdana" w:hAnsi="Verdana"/>
          <w:b/>
          <w:i/>
          <w:iCs/>
        </w:rPr>
        <w:t>*</w:t>
      </w:r>
      <w:r>
        <w:rPr>
          <w:rFonts w:ascii="Verdana" w:hAnsi="Verdana"/>
        </w:rPr>
        <w:t xml:space="preserve">W przypadku zadeklarowania przez Wykonawcę zatrudnienia osób zagrożonych wykluczeniem społecznym, o których mowa w art. 96 ust 2 </w:t>
      </w:r>
      <w:proofErr w:type="spellStart"/>
      <w:r>
        <w:rPr>
          <w:rFonts w:ascii="Verdana" w:hAnsi="Verdana"/>
        </w:rPr>
        <w:t>pkt</w:t>
      </w:r>
      <w:proofErr w:type="spellEnd"/>
      <w:r>
        <w:rPr>
          <w:rFonts w:ascii="Verdana" w:hAnsi="Verdana"/>
        </w:rPr>
        <w:t xml:space="preserve"> 2 Ustawy </w:t>
      </w:r>
      <w:proofErr w:type="spellStart"/>
      <w:r>
        <w:rPr>
          <w:rFonts w:ascii="Verdana" w:hAnsi="Verdana"/>
        </w:rPr>
        <w:t>Pzp</w:t>
      </w:r>
      <w:proofErr w:type="spellEnd"/>
      <w:r>
        <w:rPr>
          <w:rFonts w:ascii="Verdana" w:hAnsi="Verdana"/>
        </w:rPr>
        <w:t xml:space="preserve">, Wykonawca zobowiązany jest w terminie 5 dni </w:t>
      </w:r>
      <w:r>
        <w:rPr>
          <w:rFonts w:ascii="Verdana" w:hAnsi="Verdana"/>
        </w:rPr>
        <w:lastRenderedPageBreak/>
        <w:t>roboczych od dnia podpisania umowy do złożenia oświadczenia o zatrudnieniu ww. osób . Powyższe oświadczenie Wykonawca zobowiązany jest złożyć również na każde pisemne żądanie Zamawiającego w terminie 5 dni roboczych od dnia żądania.</w:t>
      </w:r>
    </w:p>
    <w:p w:rsidR="009C47EC" w:rsidRDefault="009C47EC" w:rsidP="008626AE">
      <w:pPr>
        <w:tabs>
          <w:tab w:val="right" w:pos="8127"/>
        </w:tabs>
        <w:spacing w:line="360" w:lineRule="auto"/>
        <w:rPr>
          <w:rFonts w:ascii="Verdana" w:hAnsi="Verdana"/>
          <w:b/>
          <w:snapToGrid w:val="0"/>
        </w:rPr>
      </w:pPr>
    </w:p>
    <w:p w:rsidR="004C0152" w:rsidRPr="008626AE" w:rsidRDefault="00415C51" w:rsidP="008626AE">
      <w:pPr>
        <w:tabs>
          <w:tab w:val="right" w:pos="8127"/>
        </w:tabs>
        <w:spacing w:line="360" w:lineRule="auto"/>
        <w:rPr>
          <w:rFonts w:ascii="Verdana" w:hAnsi="Verdana"/>
          <w:b/>
          <w:snapToGrid w:val="0"/>
        </w:rPr>
      </w:pPr>
      <w:r w:rsidRPr="008626AE">
        <w:rPr>
          <w:rFonts w:ascii="Verdana" w:hAnsi="Verdana"/>
          <w:b/>
          <w:snapToGrid w:val="0"/>
        </w:rPr>
        <w:t>§6</w:t>
      </w:r>
    </w:p>
    <w:p w:rsidR="002C4B3B" w:rsidRPr="008626AE" w:rsidRDefault="002C4B3B" w:rsidP="008626AE">
      <w:pPr>
        <w:tabs>
          <w:tab w:val="right" w:pos="8127"/>
        </w:tabs>
        <w:spacing w:line="360" w:lineRule="auto"/>
        <w:rPr>
          <w:rFonts w:ascii="Verdana" w:hAnsi="Verdana"/>
          <w:b/>
          <w:snapToGrid w:val="0"/>
        </w:rPr>
      </w:pPr>
    </w:p>
    <w:p w:rsidR="005E3C58" w:rsidRPr="008626AE" w:rsidRDefault="005E3C58" w:rsidP="008626AE">
      <w:pPr>
        <w:tabs>
          <w:tab w:val="right" w:pos="8127"/>
        </w:tabs>
        <w:spacing w:line="360" w:lineRule="auto"/>
        <w:rPr>
          <w:rFonts w:ascii="Verdana" w:hAnsi="Verdana"/>
          <w:b/>
          <w:snapToGrid w:val="0"/>
        </w:rPr>
      </w:pPr>
      <w:r w:rsidRPr="008626AE">
        <w:rPr>
          <w:rFonts w:ascii="Verdana" w:hAnsi="Verdana"/>
          <w:b/>
        </w:rPr>
        <w:t xml:space="preserve">ODBIÓR </w:t>
      </w:r>
      <w:r w:rsidR="00386444" w:rsidRPr="008626AE">
        <w:rPr>
          <w:rFonts w:ascii="Verdana" w:hAnsi="Verdana"/>
          <w:b/>
        </w:rPr>
        <w:t>USŁUG</w:t>
      </w:r>
    </w:p>
    <w:p w:rsidR="005E3C58" w:rsidRPr="008626AE" w:rsidRDefault="005E3C58" w:rsidP="008626AE">
      <w:pPr>
        <w:spacing w:line="360" w:lineRule="auto"/>
        <w:rPr>
          <w:rFonts w:ascii="Verdana" w:hAnsi="Verdana"/>
        </w:rPr>
      </w:pPr>
    </w:p>
    <w:p w:rsidR="005E3C58" w:rsidRPr="008626AE" w:rsidRDefault="005E3C58" w:rsidP="008626AE">
      <w:pPr>
        <w:numPr>
          <w:ilvl w:val="0"/>
          <w:numId w:val="7"/>
        </w:numPr>
        <w:tabs>
          <w:tab w:val="clear" w:pos="2340"/>
        </w:tabs>
        <w:spacing w:line="360" w:lineRule="auto"/>
        <w:ind w:left="360"/>
        <w:rPr>
          <w:rFonts w:ascii="Verdana" w:hAnsi="Verdana"/>
        </w:rPr>
      </w:pPr>
      <w:r w:rsidRPr="008626AE">
        <w:rPr>
          <w:rFonts w:ascii="Verdana" w:hAnsi="Verdana"/>
        </w:rPr>
        <w:t>Każdorazowo po wykonaniu określonego zakresu usług, zostanie sporządzony protokół zawierający numer identyfikacyjny</w:t>
      </w:r>
      <w:r w:rsidR="00523AB9" w:rsidRPr="008626AE">
        <w:rPr>
          <w:rFonts w:ascii="Verdana" w:hAnsi="Verdana"/>
        </w:rPr>
        <w:t xml:space="preserve"> lub nazwę</w:t>
      </w:r>
      <w:r w:rsidRPr="008626AE">
        <w:rPr>
          <w:rFonts w:ascii="Verdana" w:hAnsi="Verdana"/>
        </w:rPr>
        <w:t xml:space="preserve"> urządzenia oraz stwierdzający wykonanie usług bez zastrzeżeń, potwierdzony przez upoważnionego pracownika Zamawiającego i Wykonawcę.</w:t>
      </w:r>
    </w:p>
    <w:p w:rsidR="005E3C58" w:rsidRPr="008626AE" w:rsidRDefault="005E3C58" w:rsidP="008626AE">
      <w:pPr>
        <w:numPr>
          <w:ilvl w:val="0"/>
          <w:numId w:val="7"/>
        </w:numPr>
        <w:tabs>
          <w:tab w:val="clear" w:pos="2340"/>
        </w:tabs>
        <w:spacing w:line="360" w:lineRule="auto"/>
        <w:ind w:left="360"/>
        <w:rPr>
          <w:rFonts w:ascii="Verdana" w:hAnsi="Verdana"/>
        </w:rPr>
      </w:pPr>
      <w:r w:rsidRPr="008626AE">
        <w:rPr>
          <w:rFonts w:ascii="Verdana" w:hAnsi="Verdana"/>
        </w:rPr>
        <w:t>Protokół ten będzie stanowił podstawę do wystawienia faktury VAT.</w:t>
      </w:r>
    </w:p>
    <w:p w:rsidR="008742C6" w:rsidRPr="008626AE" w:rsidRDefault="008742C6" w:rsidP="008626AE">
      <w:pPr>
        <w:numPr>
          <w:ilvl w:val="0"/>
          <w:numId w:val="7"/>
        </w:numPr>
        <w:tabs>
          <w:tab w:val="clear" w:pos="2340"/>
        </w:tabs>
        <w:spacing w:line="360" w:lineRule="auto"/>
        <w:ind w:left="360"/>
        <w:rPr>
          <w:rFonts w:ascii="Verdana" w:hAnsi="Verdana"/>
        </w:rPr>
      </w:pPr>
      <w:r w:rsidRPr="008626AE">
        <w:rPr>
          <w:rFonts w:ascii="Verdana" w:hAnsi="Verdana"/>
        </w:rPr>
        <w:t>W przypadku stwierdzenia przez Zamawiającego wad w dostarczonych materiałach, strony sporządzą protokół wskazując w nim rodzaj i zakres stwierdzonych wad</w:t>
      </w:r>
      <w:r w:rsidR="003E0ED9" w:rsidRPr="008626AE">
        <w:rPr>
          <w:rFonts w:ascii="Verdana" w:hAnsi="Verdana"/>
        </w:rPr>
        <w:t xml:space="preserve"> oraz termin ich usunięcia</w:t>
      </w:r>
      <w:r w:rsidRPr="008626AE">
        <w:rPr>
          <w:rFonts w:ascii="Verdana" w:hAnsi="Verdana"/>
        </w:rPr>
        <w:t>. Protokół ten stanowi wezwanie Zamawiającego do Wykonawcy o wymi</w:t>
      </w:r>
      <w:r w:rsidR="00934794" w:rsidRPr="008626AE">
        <w:rPr>
          <w:rFonts w:ascii="Verdana" w:hAnsi="Verdana"/>
        </w:rPr>
        <w:t xml:space="preserve">anę dostarczonych materiałów. </w:t>
      </w:r>
      <w:r w:rsidRPr="008626AE">
        <w:rPr>
          <w:rFonts w:ascii="Verdana" w:hAnsi="Verdana"/>
        </w:rPr>
        <w:t>W takim przypadku Wykonawca obowiązany jest dokonać wymiany na własny koszt.</w:t>
      </w:r>
    </w:p>
    <w:p w:rsidR="004B14A9" w:rsidRPr="008626AE" w:rsidRDefault="004B14A9" w:rsidP="008626AE">
      <w:pPr>
        <w:numPr>
          <w:ilvl w:val="0"/>
          <w:numId w:val="7"/>
        </w:numPr>
        <w:tabs>
          <w:tab w:val="clear" w:pos="2340"/>
        </w:tabs>
        <w:spacing w:line="360" w:lineRule="auto"/>
        <w:ind w:left="360"/>
        <w:rPr>
          <w:rFonts w:ascii="Verdana" w:hAnsi="Verdana"/>
        </w:rPr>
      </w:pPr>
      <w:r w:rsidRPr="008626AE">
        <w:rPr>
          <w:rFonts w:ascii="Verdana" w:hAnsi="Verdana"/>
        </w:rPr>
        <w:t>Wzór protokołu odbioru</w:t>
      </w:r>
      <w:r w:rsidR="00533E7C" w:rsidRPr="008626AE">
        <w:rPr>
          <w:rFonts w:ascii="Verdana" w:hAnsi="Verdana"/>
        </w:rPr>
        <w:t xml:space="preserve"> wykonanej usługi</w:t>
      </w:r>
      <w:r w:rsidR="009E5B80">
        <w:rPr>
          <w:rFonts w:ascii="Verdana" w:hAnsi="Verdana"/>
        </w:rPr>
        <w:t xml:space="preserve"> stanowi załącznik nr 7</w:t>
      </w:r>
      <w:r w:rsidRPr="008626AE">
        <w:rPr>
          <w:rFonts w:ascii="Verdana" w:hAnsi="Verdana"/>
        </w:rPr>
        <w:t xml:space="preserve"> do umowy.</w:t>
      </w:r>
    </w:p>
    <w:p w:rsidR="002C4B3B" w:rsidRPr="008626AE" w:rsidRDefault="002C4B3B" w:rsidP="008626AE">
      <w:pPr>
        <w:spacing w:line="360" w:lineRule="auto"/>
        <w:rPr>
          <w:rFonts w:ascii="Verdana" w:hAnsi="Verdana"/>
          <w:b/>
        </w:rPr>
      </w:pPr>
    </w:p>
    <w:p w:rsidR="004C0152" w:rsidRPr="008626AE" w:rsidRDefault="00415C51" w:rsidP="008626AE">
      <w:pPr>
        <w:spacing w:line="360" w:lineRule="auto"/>
        <w:rPr>
          <w:rFonts w:ascii="Verdana" w:hAnsi="Verdana"/>
          <w:b/>
        </w:rPr>
      </w:pPr>
      <w:r w:rsidRPr="008626AE">
        <w:rPr>
          <w:rFonts w:ascii="Verdana" w:hAnsi="Verdana"/>
          <w:b/>
        </w:rPr>
        <w:t>§7</w:t>
      </w:r>
    </w:p>
    <w:p w:rsidR="002C4B3B" w:rsidRPr="008626AE" w:rsidRDefault="002C4B3B" w:rsidP="008626AE">
      <w:pPr>
        <w:spacing w:line="360" w:lineRule="auto"/>
        <w:rPr>
          <w:rFonts w:ascii="Verdana" w:hAnsi="Verdana"/>
          <w:b/>
        </w:rPr>
      </w:pPr>
    </w:p>
    <w:p w:rsidR="005E3C58" w:rsidRPr="008626AE" w:rsidRDefault="005E3C58" w:rsidP="008626AE">
      <w:pPr>
        <w:spacing w:line="360" w:lineRule="auto"/>
        <w:rPr>
          <w:rFonts w:ascii="Verdana" w:hAnsi="Verdana"/>
          <w:b/>
        </w:rPr>
      </w:pPr>
      <w:r w:rsidRPr="008626AE">
        <w:rPr>
          <w:rFonts w:ascii="Verdana" w:hAnsi="Verdana"/>
          <w:b/>
        </w:rPr>
        <w:t>KARY UMOWNE</w:t>
      </w:r>
    </w:p>
    <w:p w:rsidR="005E3C58" w:rsidRPr="008626AE" w:rsidRDefault="005E3C58" w:rsidP="008626AE">
      <w:pPr>
        <w:spacing w:line="360" w:lineRule="auto"/>
        <w:rPr>
          <w:rFonts w:ascii="Verdana" w:hAnsi="Verdana"/>
        </w:rPr>
      </w:pPr>
    </w:p>
    <w:p w:rsidR="005E3C58" w:rsidRPr="008626AE" w:rsidRDefault="005E3C58" w:rsidP="008626AE">
      <w:pPr>
        <w:tabs>
          <w:tab w:val="right" w:pos="5982"/>
        </w:tabs>
        <w:spacing w:after="120" w:line="360" w:lineRule="auto"/>
        <w:ind w:right="-1"/>
        <w:rPr>
          <w:rFonts w:ascii="Verdana" w:hAnsi="Verdana"/>
          <w:snapToGrid w:val="0"/>
        </w:rPr>
      </w:pPr>
      <w:r w:rsidRPr="008626AE">
        <w:rPr>
          <w:rFonts w:ascii="Verdana" w:hAnsi="Verdana"/>
          <w:snapToGrid w:val="0"/>
        </w:rPr>
        <w:t>1. Wykonawca zapłaci Zamawiającemu  kary umowne:</w:t>
      </w:r>
    </w:p>
    <w:p w:rsidR="00297199" w:rsidRPr="008626AE" w:rsidRDefault="00297199" w:rsidP="008626AE">
      <w:pPr>
        <w:pStyle w:val="Akapitzlist"/>
        <w:numPr>
          <w:ilvl w:val="0"/>
          <w:numId w:val="4"/>
        </w:numPr>
        <w:spacing w:line="360" w:lineRule="auto"/>
        <w:contextualSpacing/>
        <w:rPr>
          <w:rFonts w:ascii="Verdana" w:hAnsi="Verdana"/>
        </w:rPr>
      </w:pPr>
      <w:r w:rsidRPr="008626AE">
        <w:rPr>
          <w:rFonts w:ascii="Verdana" w:hAnsi="Verdana"/>
        </w:rPr>
        <w:t>za zwłokę w wykonaniu prac w stosunku do terminów określonych w harmonogramie konserwacji urządzeń wentyl</w:t>
      </w:r>
      <w:r w:rsidR="009E5B80">
        <w:rPr>
          <w:rFonts w:ascii="Verdana" w:hAnsi="Verdana"/>
        </w:rPr>
        <w:t>acyjno-klimatyzacyjnych – zał. 6</w:t>
      </w:r>
      <w:r w:rsidRPr="008626AE">
        <w:rPr>
          <w:rFonts w:ascii="Verdana" w:hAnsi="Verdana"/>
        </w:rPr>
        <w:t xml:space="preserve"> do umowy – w wysokości 50,00 zł za każdy dzień zwłoki;</w:t>
      </w:r>
    </w:p>
    <w:p w:rsidR="00297199" w:rsidRPr="008626AE" w:rsidRDefault="00297199" w:rsidP="008626AE">
      <w:pPr>
        <w:pStyle w:val="Akapitzlist"/>
        <w:numPr>
          <w:ilvl w:val="0"/>
          <w:numId w:val="4"/>
        </w:numPr>
        <w:spacing w:line="360" w:lineRule="auto"/>
        <w:contextualSpacing/>
        <w:rPr>
          <w:rFonts w:ascii="Verdana" w:hAnsi="Verdana"/>
        </w:rPr>
      </w:pPr>
      <w:r w:rsidRPr="008626AE">
        <w:rPr>
          <w:rFonts w:ascii="Verdana" w:hAnsi="Verdana"/>
        </w:rPr>
        <w:lastRenderedPageBreak/>
        <w:t>za zwłokę w usunięciu wad i usterek stwierdzonych przy odbiorze lub ujawnionych w okresie rękojmi lub gwarancji w wys. 100,00 zł za każdy dzień zwłoki;</w:t>
      </w:r>
    </w:p>
    <w:p w:rsidR="00297199" w:rsidRDefault="00297199" w:rsidP="008626AE">
      <w:pPr>
        <w:pStyle w:val="Akapitzlist"/>
        <w:numPr>
          <w:ilvl w:val="0"/>
          <w:numId w:val="4"/>
        </w:numPr>
        <w:spacing w:line="360" w:lineRule="auto"/>
        <w:contextualSpacing/>
        <w:rPr>
          <w:rFonts w:ascii="Verdana" w:hAnsi="Verdana"/>
        </w:rPr>
      </w:pPr>
      <w:r w:rsidRPr="008626AE">
        <w:rPr>
          <w:rFonts w:ascii="Verdana" w:hAnsi="Verdana"/>
        </w:rPr>
        <w:t>za zwłokę w przystąpieniu do usuwania awarii – w wysokości 100,00 zł za każdą godzinę zwłoki;</w:t>
      </w:r>
    </w:p>
    <w:p w:rsidR="00F374DE" w:rsidRPr="006D3BA9" w:rsidRDefault="00F374DE" w:rsidP="00F374DE">
      <w:pPr>
        <w:pStyle w:val="Akapitzlist"/>
        <w:numPr>
          <w:ilvl w:val="0"/>
          <w:numId w:val="4"/>
        </w:numPr>
        <w:spacing w:line="360" w:lineRule="auto"/>
        <w:contextualSpacing/>
        <w:rPr>
          <w:rFonts w:ascii="Verdana" w:hAnsi="Verdana"/>
        </w:rPr>
      </w:pPr>
      <w:r>
        <w:rPr>
          <w:rFonts w:ascii="Verdana" w:hAnsi="Verdana"/>
        </w:rPr>
        <w:t xml:space="preserve">*za niedopełnienie wymogu zatrudnienia pracowników, o których mowa w </w:t>
      </w:r>
      <w:r>
        <w:rPr>
          <w:rFonts w:ascii="Verdana" w:hAnsi="Verdana"/>
          <w:bCs/>
        </w:rPr>
        <w:t xml:space="preserve">§ 5 ust. 1, na umowę o pracę w rozumieniu przepisów Kodeksu pracy, w wysokości 500 zł miesięcznie od każdego niezatrudnionego pracownika na umowę o pracę, oraz za niedopełnienie zadeklarowanego w ofercie </w:t>
      </w:r>
      <w:r>
        <w:rPr>
          <w:rFonts w:ascii="Verdana" w:hAnsi="Verdana"/>
        </w:rPr>
        <w:t xml:space="preserve">zatrudnienia osób, o których mowa w art. 96 ust. 2 </w:t>
      </w:r>
      <w:proofErr w:type="spellStart"/>
      <w:r>
        <w:rPr>
          <w:rFonts w:ascii="Verdana" w:hAnsi="Verdana"/>
        </w:rPr>
        <w:t>pkt</w:t>
      </w:r>
      <w:proofErr w:type="spellEnd"/>
      <w:r>
        <w:rPr>
          <w:rFonts w:ascii="Verdana" w:hAnsi="Verdana"/>
        </w:rPr>
        <w:t xml:space="preserve"> 2 ustawy </w:t>
      </w:r>
      <w:proofErr w:type="spellStart"/>
      <w:r>
        <w:rPr>
          <w:rFonts w:ascii="Verdana" w:hAnsi="Verdana"/>
        </w:rPr>
        <w:t>Pzp</w:t>
      </w:r>
      <w:proofErr w:type="spellEnd"/>
      <w:r>
        <w:rPr>
          <w:rFonts w:ascii="Verdana" w:hAnsi="Verdana"/>
        </w:rPr>
        <w:t xml:space="preserve"> </w:t>
      </w:r>
      <w:r>
        <w:rPr>
          <w:rFonts w:ascii="Verdana" w:hAnsi="Verdana"/>
          <w:bCs/>
        </w:rPr>
        <w:t>w wysokości 500 zł miesięcznie od każdego niezatrudnionego pracownika,</w:t>
      </w:r>
    </w:p>
    <w:p w:rsidR="006D3BA9" w:rsidRPr="00F374DE" w:rsidRDefault="006D3BA9" w:rsidP="00F374DE">
      <w:pPr>
        <w:pStyle w:val="Akapitzlist"/>
        <w:numPr>
          <w:ilvl w:val="0"/>
          <w:numId w:val="4"/>
        </w:numPr>
        <w:spacing w:line="360" w:lineRule="auto"/>
        <w:contextualSpacing/>
        <w:rPr>
          <w:rFonts w:ascii="Verdana" w:hAnsi="Verdana"/>
        </w:rPr>
      </w:pPr>
      <w:r>
        <w:rPr>
          <w:rFonts w:ascii="Verdana" w:hAnsi="Verdana"/>
          <w:b/>
          <w:i/>
          <w:iCs/>
        </w:rPr>
        <w:t>*</w:t>
      </w:r>
      <w:r>
        <w:rPr>
          <w:rFonts w:ascii="Verdana" w:hAnsi="Verdana"/>
        </w:rPr>
        <w:t>z tytułu braku zapłaty lub nieterminowej zapłaty wynagrodzenia należnego podwykonawcom lub dalszym podwykonawcom, oraz niedokonania podwykonawcom lub dalszym podwykonawcom waloryzacji wynagrodzenia zgodnie z niniejszą umową w wysokości 100 zł za każdy miesiąc, w którym trwa naruszenie,</w:t>
      </w:r>
    </w:p>
    <w:p w:rsidR="005E3C58" w:rsidRPr="008626AE" w:rsidRDefault="00297199" w:rsidP="008626AE">
      <w:pPr>
        <w:pStyle w:val="Akapitzlist"/>
        <w:numPr>
          <w:ilvl w:val="0"/>
          <w:numId w:val="4"/>
        </w:numPr>
        <w:spacing w:line="360" w:lineRule="auto"/>
        <w:contextualSpacing/>
        <w:rPr>
          <w:rFonts w:ascii="Verdana" w:hAnsi="Verdana"/>
        </w:rPr>
      </w:pPr>
      <w:r w:rsidRPr="008626AE">
        <w:rPr>
          <w:rFonts w:ascii="Verdana" w:hAnsi="Verdana"/>
        </w:rPr>
        <w:t>w razie odstąpienia przez Zamawiającego od niniejszej umowy z przyczyn leżących po stronie Wykonawcy - w wysokości 10% wynagrodzenia umownego brutto, od którego odstąpiono,</w:t>
      </w:r>
      <w:r w:rsidR="005E3C58" w:rsidRPr="008626AE">
        <w:rPr>
          <w:rFonts w:ascii="Verdana" w:hAnsi="Verdana"/>
          <w:bCs/>
          <w:i/>
          <w:iCs/>
        </w:rPr>
        <w:t xml:space="preserve"> </w:t>
      </w:r>
    </w:p>
    <w:p w:rsidR="005E3C58" w:rsidRPr="008626AE" w:rsidRDefault="00F23952" w:rsidP="008626AE">
      <w:pPr>
        <w:autoSpaceDE w:val="0"/>
        <w:autoSpaceDN w:val="0"/>
        <w:adjustRightInd w:val="0"/>
        <w:spacing w:after="120" w:line="360" w:lineRule="auto"/>
        <w:ind w:left="284" w:hanging="284"/>
        <w:rPr>
          <w:rFonts w:ascii="Verdana" w:hAnsi="Verdana"/>
          <w:snapToGrid w:val="0"/>
        </w:rPr>
      </w:pPr>
      <w:r w:rsidRPr="008626AE">
        <w:rPr>
          <w:rFonts w:ascii="Verdana" w:hAnsi="Verdana"/>
        </w:rPr>
        <w:t>2</w:t>
      </w:r>
      <w:r w:rsidR="005E3C58" w:rsidRPr="008626AE">
        <w:rPr>
          <w:rFonts w:ascii="Verdana" w:hAnsi="Verdana"/>
        </w:rPr>
        <w:t>. Zamawiający zapłaci Wykonawcy karę umowną za odstą</w:t>
      </w:r>
      <w:r w:rsidR="004C0152" w:rsidRPr="008626AE">
        <w:rPr>
          <w:rFonts w:ascii="Verdana" w:hAnsi="Verdana"/>
        </w:rPr>
        <w:t xml:space="preserve">pienie od umowy z przyczyn </w:t>
      </w:r>
      <w:r w:rsidR="005E3C58" w:rsidRPr="008626AE">
        <w:rPr>
          <w:rFonts w:ascii="Verdana" w:hAnsi="Verdana"/>
        </w:rPr>
        <w:t>leżących po stronie Zamawiającego w wysokości 1</w:t>
      </w:r>
      <w:r w:rsidR="004C0152" w:rsidRPr="008626AE">
        <w:rPr>
          <w:rFonts w:ascii="Verdana" w:hAnsi="Verdana"/>
        </w:rPr>
        <w:t xml:space="preserve">0 % wynagrodzenia umownego </w:t>
      </w:r>
      <w:r w:rsidR="00DA335C" w:rsidRPr="008626AE">
        <w:rPr>
          <w:rFonts w:ascii="Verdana" w:hAnsi="Verdana"/>
        </w:rPr>
        <w:t>brutto od którego odstąpiono</w:t>
      </w:r>
      <w:r w:rsidR="005E3C58" w:rsidRPr="008626AE">
        <w:rPr>
          <w:rFonts w:ascii="Verdana" w:hAnsi="Verdana"/>
        </w:rPr>
        <w:t>.</w:t>
      </w:r>
    </w:p>
    <w:p w:rsidR="005E3C58" w:rsidRPr="008626AE" w:rsidRDefault="00F23952" w:rsidP="008626AE">
      <w:pPr>
        <w:pStyle w:val="Tekstpodstawowywcity"/>
        <w:tabs>
          <w:tab w:val="num" w:pos="1440"/>
        </w:tabs>
        <w:spacing w:after="120"/>
        <w:ind w:left="284" w:hanging="284"/>
        <w:jc w:val="left"/>
        <w:rPr>
          <w:rFonts w:ascii="Verdana" w:hAnsi="Verdana" w:cs="Arial"/>
          <w:szCs w:val="24"/>
        </w:rPr>
      </w:pPr>
      <w:r w:rsidRPr="008626AE">
        <w:rPr>
          <w:rFonts w:ascii="Verdana" w:hAnsi="Verdana" w:cs="Arial"/>
          <w:szCs w:val="24"/>
        </w:rPr>
        <w:t>3</w:t>
      </w:r>
      <w:r w:rsidR="005E3C58" w:rsidRPr="008626AE">
        <w:rPr>
          <w:rFonts w:ascii="Verdana" w:hAnsi="Verdana" w:cs="Arial"/>
          <w:szCs w:val="24"/>
        </w:rPr>
        <w:t xml:space="preserve">. Zamawiającemu przysługuje prawo dochodzenia na zasadach ogólnych odszkodowania </w:t>
      </w:r>
      <w:r w:rsidR="004C0152" w:rsidRPr="008626AE">
        <w:rPr>
          <w:rFonts w:ascii="Verdana" w:hAnsi="Verdana" w:cs="Arial"/>
          <w:szCs w:val="24"/>
        </w:rPr>
        <w:br/>
      </w:r>
      <w:r w:rsidR="005E3C58" w:rsidRPr="008626AE">
        <w:rPr>
          <w:rFonts w:ascii="Verdana" w:hAnsi="Verdana" w:cs="Arial"/>
          <w:szCs w:val="24"/>
        </w:rPr>
        <w:t>uzupełniającego przewyższającego wysokość zastrzeżonych kar umownych.</w:t>
      </w:r>
    </w:p>
    <w:p w:rsidR="005E3C58" w:rsidRPr="008626AE" w:rsidRDefault="00F23952" w:rsidP="008626AE">
      <w:pPr>
        <w:pStyle w:val="Tekstpodstawowywcity"/>
        <w:tabs>
          <w:tab w:val="num" w:pos="1440"/>
        </w:tabs>
        <w:spacing w:after="120"/>
        <w:ind w:left="284" w:hanging="284"/>
        <w:jc w:val="left"/>
        <w:rPr>
          <w:rFonts w:ascii="Verdana" w:hAnsi="Verdana"/>
          <w:snapToGrid w:val="0"/>
          <w:szCs w:val="24"/>
        </w:rPr>
      </w:pPr>
      <w:r w:rsidRPr="008626AE">
        <w:rPr>
          <w:rFonts w:ascii="Verdana" w:hAnsi="Verdana"/>
          <w:szCs w:val="24"/>
        </w:rPr>
        <w:t>4</w:t>
      </w:r>
      <w:r w:rsidR="005E3C58" w:rsidRPr="008626AE">
        <w:rPr>
          <w:rFonts w:ascii="Verdana" w:hAnsi="Verdana"/>
          <w:szCs w:val="24"/>
        </w:rPr>
        <w:t>. Wykonawca upoważnia Zamawiającego do potrącenia na</w:t>
      </w:r>
      <w:r w:rsidR="004C0152" w:rsidRPr="008626AE">
        <w:rPr>
          <w:rFonts w:ascii="Verdana" w:hAnsi="Verdana"/>
          <w:szCs w:val="24"/>
        </w:rPr>
        <w:t xml:space="preserve">liczonych kar umownych z </w:t>
      </w:r>
      <w:r w:rsidR="005E3C58" w:rsidRPr="008626AE">
        <w:rPr>
          <w:rFonts w:ascii="Verdana" w:hAnsi="Verdana"/>
          <w:szCs w:val="24"/>
        </w:rPr>
        <w:t>wynagrodzenia Wykonawcy, po wystawieniu noty księgowej przez Zamawiającego</w:t>
      </w:r>
      <w:r w:rsidR="005E3C58" w:rsidRPr="008626AE">
        <w:rPr>
          <w:rFonts w:ascii="Verdana" w:hAnsi="Verdana"/>
          <w:snapToGrid w:val="0"/>
          <w:szCs w:val="24"/>
        </w:rPr>
        <w:t>.</w:t>
      </w:r>
    </w:p>
    <w:p w:rsidR="005E3C58" w:rsidRPr="008626AE" w:rsidRDefault="00F23952" w:rsidP="008626AE">
      <w:pPr>
        <w:autoSpaceDE w:val="0"/>
        <w:autoSpaceDN w:val="0"/>
        <w:adjustRightInd w:val="0"/>
        <w:spacing w:line="360" w:lineRule="auto"/>
        <w:ind w:left="284" w:hanging="284"/>
        <w:rPr>
          <w:rFonts w:ascii="Verdana" w:hAnsi="Verdana"/>
          <w:snapToGrid w:val="0"/>
        </w:rPr>
      </w:pPr>
      <w:r w:rsidRPr="008626AE">
        <w:rPr>
          <w:rFonts w:ascii="Verdana" w:hAnsi="Verdana"/>
          <w:snapToGrid w:val="0"/>
        </w:rPr>
        <w:lastRenderedPageBreak/>
        <w:t xml:space="preserve">5. </w:t>
      </w:r>
      <w:r w:rsidR="005E3C58" w:rsidRPr="008626AE">
        <w:rPr>
          <w:rFonts w:ascii="Verdana" w:hAnsi="Verdana"/>
          <w:snapToGrid w:val="0"/>
        </w:rPr>
        <w:t xml:space="preserve">Nie nalicza się kar umownych w sytuacjach, gdy nie </w:t>
      </w:r>
      <w:r w:rsidR="004C0152" w:rsidRPr="008626AE">
        <w:rPr>
          <w:rFonts w:ascii="Verdana" w:hAnsi="Verdana"/>
          <w:snapToGrid w:val="0"/>
        </w:rPr>
        <w:t xml:space="preserve">wykonanie umowy spowodowane </w:t>
      </w:r>
      <w:r w:rsidR="005E3C58" w:rsidRPr="008626AE">
        <w:rPr>
          <w:rFonts w:ascii="Verdana" w:hAnsi="Verdana"/>
          <w:snapToGrid w:val="0"/>
        </w:rPr>
        <w:t>jest okolicznościami, za które Wykonawca nie ponosi odpowiedzialności.</w:t>
      </w:r>
    </w:p>
    <w:p w:rsidR="00B63B9A" w:rsidRPr="008626AE" w:rsidRDefault="00B63B9A" w:rsidP="008626AE">
      <w:pPr>
        <w:autoSpaceDE w:val="0"/>
        <w:autoSpaceDN w:val="0"/>
        <w:adjustRightInd w:val="0"/>
        <w:spacing w:line="360" w:lineRule="auto"/>
        <w:ind w:left="284" w:hanging="284"/>
        <w:rPr>
          <w:rFonts w:ascii="Verdana" w:hAnsi="Verdana"/>
          <w:snapToGrid w:val="0"/>
        </w:rPr>
      </w:pPr>
      <w:r w:rsidRPr="008626AE">
        <w:rPr>
          <w:rFonts w:ascii="Verdana" w:hAnsi="Verdana"/>
          <w:snapToGrid w:val="0"/>
        </w:rPr>
        <w:t xml:space="preserve">6. </w:t>
      </w:r>
      <w:r w:rsidRPr="008626AE">
        <w:rPr>
          <w:rFonts w:ascii="Verdana" w:hAnsi="Verdana" w:cs="Verdana"/>
          <w:color w:val="000000"/>
        </w:rPr>
        <w:t>Łączna maksymalna wysokość kar umownych, którą mogą dochodzić strony umowy nie może przekroczyć 20% wartości umowy brutto.</w:t>
      </w:r>
    </w:p>
    <w:p w:rsidR="002C4B3B" w:rsidRPr="008626AE" w:rsidRDefault="002C4B3B" w:rsidP="008626AE">
      <w:pPr>
        <w:tabs>
          <w:tab w:val="left" w:pos="340"/>
        </w:tabs>
        <w:spacing w:line="360" w:lineRule="auto"/>
        <w:rPr>
          <w:rFonts w:ascii="Verdana" w:hAnsi="Verdana"/>
          <w:b/>
        </w:rPr>
      </w:pPr>
    </w:p>
    <w:p w:rsidR="005E3C58" w:rsidRPr="008626AE" w:rsidRDefault="00415C51" w:rsidP="008626AE">
      <w:pPr>
        <w:tabs>
          <w:tab w:val="left" w:pos="340"/>
        </w:tabs>
        <w:spacing w:line="360" w:lineRule="auto"/>
        <w:rPr>
          <w:rFonts w:ascii="Verdana" w:hAnsi="Verdana"/>
          <w:b/>
        </w:rPr>
      </w:pPr>
      <w:r w:rsidRPr="008626AE">
        <w:rPr>
          <w:rFonts w:ascii="Verdana" w:hAnsi="Verdana"/>
          <w:b/>
        </w:rPr>
        <w:t>§8</w:t>
      </w:r>
    </w:p>
    <w:p w:rsidR="002C4B3B" w:rsidRPr="008626AE" w:rsidRDefault="002C4B3B" w:rsidP="008626AE">
      <w:pPr>
        <w:tabs>
          <w:tab w:val="left" w:pos="340"/>
        </w:tabs>
        <w:spacing w:line="360" w:lineRule="auto"/>
        <w:rPr>
          <w:rFonts w:ascii="Verdana" w:hAnsi="Verdana"/>
          <w:b/>
        </w:rPr>
      </w:pPr>
    </w:p>
    <w:p w:rsidR="005E3C58" w:rsidRPr="008626AE" w:rsidRDefault="005E3C58" w:rsidP="008626AE">
      <w:pPr>
        <w:pStyle w:val="Tekstpodstawowy"/>
        <w:spacing w:line="360" w:lineRule="auto"/>
        <w:rPr>
          <w:rFonts w:ascii="Verdana" w:hAnsi="Verdana"/>
          <w:sz w:val="24"/>
          <w:szCs w:val="24"/>
        </w:rPr>
      </w:pPr>
      <w:r w:rsidRPr="008626AE">
        <w:rPr>
          <w:rFonts w:ascii="Verdana" w:hAnsi="Verdana"/>
          <w:sz w:val="24"/>
          <w:szCs w:val="24"/>
        </w:rPr>
        <w:t>NADZÓR NAD REALIZACJĄ UMOWY</w:t>
      </w:r>
    </w:p>
    <w:p w:rsidR="005E3C58" w:rsidRPr="008626AE" w:rsidRDefault="005E3C58" w:rsidP="008626AE">
      <w:pPr>
        <w:pStyle w:val="Tekstpodstawowy"/>
        <w:spacing w:line="360" w:lineRule="auto"/>
        <w:rPr>
          <w:rFonts w:ascii="Verdana" w:hAnsi="Verdana"/>
          <w:sz w:val="24"/>
          <w:szCs w:val="24"/>
        </w:rPr>
      </w:pPr>
    </w:p>
    <w:p w:rsidR="005E3C58" w:rsidRPr="008626AE" w:rsidRDefault="005E3C58" w:rsidP="008626AE">
      <w:pPr>
        <w:spacing w:after="120" w:line="360" w:lineRule="auto"/>
        <w:ind w:left="340" w:hanging="360"/>
        <w:rPr>
          <w:rFonts w:ascii="Verdana" w:hAnsi="Verdana"/>
          <w:snapToGrid w:val="0"/>
        </w:rPr>
      </w:pPr>
      <w:r w:rsidRPr="008626AE">
        <w:rPr>
          <w:rFonts w:ascii="Verdana" w:hAnsi="Verdana"/>
          <w:snapToGrid w:val="0"/>
        </w:rPr>
        <w:t>1. Nadzór nad realizacją umowy w imieniu Zamawiającego sprawować będzie inspekto</w:t>
      </w:r>
      <w:r w:rsidR="009F7448" w:rsidRPr="008626AE">
        <w:rPr>
          <w:rFonts w:ascii="Verdana" w:hAnsi="Verdana"/>
          <w:snapToGrid w:val="0"/>
        </w:rPr>
        <w:t xml:space="preserve">r </w:t>
      </w:r>
      <w:r w:rsidRPr="008626AE">
        <w:rPr>
          <w:rFonts w:ascii="Verdana" w:hAnsi="Verdana"/>
          <w:snapToGrid w:val="0"/>
        </w:rPr>
        <w:t>nadzoru - ....................................................................................., którego Zamawiający powołuje na koordynatora BHP.</w:t>
      </w:r>
    </w:p>
    <w:p w:rsidR="005E3C58" w:rsidRPr="008626AE" w:rsidRDefault="005E3C58" w:rsidP="008626AE">
      <w:pPr>
        <w:pStyle w:val="Tekstblokowy"/>
        <w:spacing w:after="120" w:line="360" w:lineRule="auto"/>
        <w:ind w:left="284" w:hanging="284"/>
        <w:jc w:val="left"/>
        <w:rPr>
          <w:rFonts w:ascii="Verdana" w:hAnsi="Verdana"/>
          <w:sz w:val="24"/>
        </w:rPr>
      </w:pPr>
      <w:r w:rsidRPr="008626AE">
        <w:rPr>
          <w:rFonts w:ascii="Verdana" w:hAnsi="Verdana"/>
          <w:snapToGrid w:val="0"/>
          <w:sz w:val="24"/>
        </w:rPr>
        <w:t xml:space="preserve">2. Przedstawicielem </w:t>
      </w:r>
      <w:r w:rsidRPr="008626AE">
        <w:rPr>
          <w:rFonts w:ascii="Verdana" w:hAnsi="Verdana"/>
          <w:bCs/>
          <w:snapToGrid w:val="0"/>
          <w:sz w:val="24"/>
        </w:rPr>
        <w:t>Wykonawcy</w:t>
      </w:r>
      <w:r w:rsidRPr="008626AE">
        <w:rPr>
          <w:rFonts w:ascii="Verdana" w:hAnsi="Verdana"/>
          <w:snapToGrid w:val="0"/>
          <w:sz w:val="24"/>
        </w:rPr>
        <w:t xml:space="preserve"> przy </w:t>
      </w:r>
      <w:r w:rsidR="00A40ADD" w:rsidRPr="008626AE">
        <w:rPr>
          <w:rFonts w:ascii="Verdana" w:hAnsi="Verdana"/>
          <w:snapToGrid w:val="0"/>
          <w:sz w:val="24"/>
        </w:rPr>
        <w:t>usługach</w:t>
      </w:r>
      <w:r w:rsidRPr="008626AE">
        <w:rPr>
          <w:rFonts w:ascii="Verdana" w:hAnsi="Verdana"/>
          <w:snapToGrid w:val="0"/>
          <w:sz w:val="24"/>
        </w:rPr>
        <w:t xml:space="preserve"> konserwacyjny</w:t>
      </w:r>
      <w:r w:rsidR="009F7448" w:rsidRPr="008626AE">
        <w:rPr>
          <w:rFonts w:ascii="Verdana" w:hAnsi="Verdana"/>
          <w:snapToGrid w:val="0"/>
          <w:sz w:val="24"/>
        </w:rPr>
        <w:t xml:space="preserve">ch i usuwaniu awarii będzie </w:t>
      </w:r>
      <w:r w:rsidRPr="008626AE">
        <w:rPr>
          <w:rFonts w:ascii="Verdana" w:hAnsi="Verdana"/>
          <w:snapToGrid w:val="0"/>
          <w:sz w:val="24"/>
        </w:rPr>
        <w:t>kierownik robót</w:t>
      </w:r>
      <w:r w:rsidR="0052067F" w:rsidRPr="008626AE">
        <w:rPr>
          <w:rFonts w:ascii="Verdana" w:hAnsi="Verdana"/>
          <w:snapToGrid w:val="0"/>
          <w:sz w:val="24"/>
        </w:rPr>
        <w:t xml:space="preserve"> </w:t>
      </w:r>
      <w:r w:rsidRPr="008626AE">
        <w:rPr>
          <w:rFonts w:ascii="Verdana" w:hAnsi="Verdana"/>
          <w:snapToGrid w:val="0"/>
          <w:sz w:val="24"/>
        </w:rPr>
        <w:t>-  p. ...................................................</w:t>
      </w:r>
      <w:r w:rsidR="009F7448" w:rsidRPr="008626AE">
        <w:rPr>
          <w:rFonts w:ascii="Verdana" w:hAnsi="Verdana"/>
          <w:snapToGrid w:val="0"/>
          <w:sz w:val="24"/>
        </w:rPr>
        <w:t xml:space="preserve">........., który przedłoży </w:t>
      </w:r>
      <w:r w:rsidRPr="008626AE">
        <w:rPr>
          <w:rFonts w:ascii="Verdana" w:hAnsi="Verdana"/>
          <w:snapToGrid w:val="0"/>
          <w:sz w:val="24"/>
        </w:rPr>
        <w:t>koordynatorowi BHP:</w:t>
      </w:r>
    </w:p>
    <w:p w:rsidR="005E3C58" w:rsidRPr="008626AE" w:rsidRDefault="00B60E01" w:rsidP="008626AE">
      <w:pPr>
        <w:pStyle w:val="Tekstblokowy"/>
        <w:numPr>
          <w:ilvl w:val="0"/>
          <w:numId w:val="15"/>
        </w:numPr>
        <w:spacing w:line="360" w:lineRule="auto"/>
        <w:ind w:left="851" w:hanging="425"/>
        <w:jc w:val="left"/>
        <w:rPr>
          <w:rFonts w:ascii="Verdana" w:hAnsi="Verdana"/>
          <w:sz w:val="24"/>
        </w:rPr>
      </w:pPr>
      <w:r w:rsidRPr="008626AE">
        <w:rPr>
          <w:rFonts w:ascii="Verdana" w:hAnsi="Verdana"/>
          <w:snapToGrid w:val="0"/>
          <w:sz w:val="24"/>
        </w:rPr>
        <w:t xml:space="preserve">listę pracowników uczestniczących w realizacji umowy. </w:t>
      </w:r>
      <w:r w:rsidRPr="008626AE">
        <w:rPr>
          <w:rFonts w:ascii="Verdana" w:hAnsi="Verdana"/>
          <w:sz w:val="24"/>
        </w:rPr>
        <w:t>Lista ta powinna zawierać podpisy tych osób, potwierdzające fakt zapoznania się z ryzykiem zawodowym wynikającym  z wykonywania prac na terenie Urzędu oraz z Polityką Bezpieczeństwa Informacji w Urzędzie Miejskim Wrocławia</w:t>
      </w:r>
      <w:r w:rsidR="005E3C58" w:rsidRPr="008626AE">
        <w:rPr>
          <w:rFonts w:ascii="Verdana" w:hAnsi="Verdana"/>
          <w:sz w:val="24"/>
        </w:rPr>
        <w:t xml:space="preserve">, </w:t>
      </w:r>
    </w:p>
    <w:p w:rsidR="005E3C58" w:rsidRPr="008626AE" w:rsidRDefault="005E3C58" w:rsidP="008626AE">
      <w:pPr>
        <w:pStyle w:val="Tekstblokowy"/>
        <w:numPr>
          <w:ilvl w:val="0"/>
          <w:numId w:val="15"/>
        </w:numPr>
        <w:spacing w:line="360" w:lineRule="auto"/>
        <w:ind w:left="851" w:hanging="425"/>
        <w:jc w:val="left"/>
        <w:rPr>
          <w:rFonts w:ascii="Verdana" w:hAnsi="Verdana"/>
          <w:sz w:val="24"/>
        </w:rPr>
      </w:pPr>
      <w:r w:rsidRPr="008626AE">
        <w:rPr>
          <w:rFonts w:ascii="Verdana" w:hAnsi="Verdana"/>
          <w:sz w:val="24"/>
        </w:rPr>
        <w:t>oświadczenie w zakresie postępowania z odpadami zgodnie z obowiązującymi przepisami,</w:t>
      </w:r>
    </w:p>
    <w:p w:rsidR="005E3C58" w:rsidRPr="008626AE" w:rsidRDefault="005E3C58" w:rsidP="008626AE">
      <w:pPr>
        <w:pStyle w:val="Tekstblokowy"/>
        <w:numPr>
          <w:ilvl w:val="0"/>
          <w:numId w:val="15"/>
        </w:numPr>
        <w:spacing w:line="360" w:lineRule="auto"/>
        <w:ind w:left="851" w:right="-110" w:hanging="425"/>
        <w:jc w:val="left"/>
        <w:rPr>
          <w:rFonts w:ascii="Verdana" w:hAnsi="Verdana"/>
          <w:sz w:val="24"/>
        </w:rPr>
      </w:pPr>
      <w:r w:rsidRPr="008626AE">
        <w:rPr>
          <w:rFonts w:ascii="Verdana" w:hAnsi="Verdana"/>
          <w:sz w:val="24"/>
        </w:rPr>
        <w:t>listę osób upoważnionych do pobierania kluczy z portierni,</w:t>
      </w:r>
    </w:p>
    <w:p w:rsidR="005E3C58" w:rsidRPr="008626AE" w:rsidRDefault="005E3C58" w:rsidP="008626AE">
      <w:pPr>
        <w:pStyle w:val="Tekstblokowy"/>
        <w:numPr>
          <w:ilvl w:val="0"/>
          <w:numId w:val="15"/>
        </w:numPr>
        <w:spacing w:line="360" w:lineRule="auto"/>
        <w:ind w:left="851" w:hanging="425"/>
        <w:jc w:val="left"/>
        <w:rPr>
          <w:rFonts w:ascii="Verdana" w:hAnsi="Verdana"/>
          <w:sz w:val="24"/>
        </w:rPr>
      </w:pPr>
      <w:r w:rsidRPr="008626AE">
        <w:rPr>
          <w:rFonts w:ascii="Verdana" w:hAnsi="Verdana"/>
          <w:sz w:val="24"/>
        </w:rPr>
        <w:t>oświadczenia o zachowaniu poufności od każdego pracownika Wykonawcy uczestniczącego w realizacji umowy.</w:t>
      </w:r>
    </w:p>
    <w:p w:rsidR="002C77BB" w:rsidRPr="008626AE" w:rsidRDefault="002C77BB" w:rsidP="008626AE">
      <w:pPr>
        <w:tabs>
          <w:tab w:val="left" w:pos="340"/>
          <w:tab w:val="left" w:pos="3959"/>
          <w:tab w:val="right" w:pos="8457"/>
        </w:tabs>
        <w:spacing w:line="360" w:lineRule="auto"/>
        <w:rPr>
          <w:rFonts w:ascii="Verdana" w:hAnsi="Verdana"/>
          <w:b/>
        </w:rPr>
      </w:pPr>
    </w:p>
    <w:p w:rsidR="00CA2D05" w:rsidRDefault="00CA2D05" w:rsidP="008626AE">
      <w:pPr>
        <w:tabs>
          <w:tab w:val="left" w:pos="340"/>
          <w:tab w:val="left" w:pos="3959"/>
          <w:tab w:val="right" w:pos="8457"/>
        </w:tabs>
        <w:spacing w:line="360" w:lineRule="auto"/>
        <w:rPr>
          <w:rFonts w:ascii="Verdana" w:hAnsi="Verdana"/>
          <w:b/>
        </w:rPr>
      </w:pPr>
    </w:p>
    <w:p w:rsidR="00CA2D05" w:rsidRDefault="00CA2D05" w:rsidP="008626AE">
      <w:pPr>
        <w:tabs>
          <w:tab w:val="left" w:pos="340"/>
          <w:tab w:val="left" w:pos="3959"/>
          <w:tab w:val="right" w:pos="8457"/>
        </w:tabs>
        <w:spacing w:line="360" w:lineRule="auto"/>
        <w:rPr>
          <w:rFonts w:ascii="Verdana" w:hAnsi="Verdana"/>
          <w:b/>
        </w:rPr>
      </w:pPr>
    </w:p>
    <w:p w:rsidR="00CA2D05" w:rsidRDefault="00CA2D05" w:rsidP="008626AE">
      <w:pPr>
        <w:tabs>
          <w:tab w:val="left" w:pos="340"/>
          <w:tab w:val="left" w:pos="3959"/>
          <w:tab w:val="right" w:pos="8457"/>
        </w:tabs>
        <w:spacing w:line="360" w:lineRule="auto"/>
        <w:rPr>
          <w:rFonts w:ascii="Verdana" w:hAnsi="Verdana"/>
          <w:b/>
        </w:rPr>
      </w:pPr>
    </w:p>
    <w:p w:rsidR="005E3C58" w:rsidRPr="008626AE" w:rsidRDefault="00415C51" w:rsidP="008626AE">
      <w:pPr>
        <w:tabs>
          <w:tab w:val="left" w:pos="340"/>
          <w:tab w:val="left" w:pos="3959"/>
          <w:tab w:val="right" w:pos="8457"/>
        </w:tabs>
        <w:spacing w:line="360" w:lineRule="auto"/>
        <w:rPr>
          <w:rFonts w:ascii="Verdana" w:hAnsi="Verdana"/>
          <w:b/>
        </w:rPr>
      </w:pPr>
      <w:r w:rsidRPr="008626AE">
        <w:rPr>
          <w:rFonts w:ascii="Verdana" w:hAnsi="Verdana"/>
          <w:b/>
        </w:rPr>
        <w:lastRenderedPageBreak/>
        <w:t>§ 9</w:t>
      </w:r>
    </w:p>
    <w:p w:rsidR="005E3C58" w:rsidRPr="008626AE" w:rsidRDefault="005E3C58" w:rsidP="008626AE">
      <w:pPr>
        <w:tabs>
          <w:tab w:val="left" w:pos="340"/>
          <w:tab w:val="left" w:pos="3959"/>
          <w:tab w:val="right" w:pos="8457"/>
        </w:tabs>
        <w:spacing w:line="360" w:lineRule="auto"/>
        <w:rPr>
          <w:rFonts w:ascii="Verdana" w:hAnsi="Verdana"/>
          <w:b/>
        </w:rPr>
      </w:pPr>
      <w:r w:rsidRPr="008626AE">
        <w:rPr>
          <w:rFonts w:ascii="Verdana" w:hAnsi="Verdana"/>
          <w:b/>
        </w:rPr>
        <w:t>GWARANCJE</w:t>
      </w:r>
    </w:p>
    <w:p w:rsidR="009F7448" w:rsidRPr="008626AE" w:rsidRDefault="009F7448" w:rsidP="008626AE">
      <w:pPr>
        <w:tabs>
          <w:tab w:val="left" w:pos="340"/>
          <w:tab w:val="left" w:pos="3959"/>
          <w:tab w:val="right" w:pos="8457"/>
        </w:tabs>
        <w:spacing w:line="360" w:lineRule="auto"/>
        <w:rPr>
          <w:rFonts w:ascii="Verdana" w:hAnsi="Verdana"/>
          <w:b/>
        </w:rPr>
      </w:pPr>
    </w:p>
    <w:p w:rsidR="009F6B6E" w:rsidRPr="008626AE" w:rsidRDefault="009F6B6E" w:rsidP="008626AE">
      <w:pPr>
        <w:pStyle w:val="Akapitzlist"/>
        <w:numPr>
          <w:ilvl w:val="0"/>
          <w:numId w:val="25"/>
        </w:numPr>
        <w:spacing w:line="360" w:lineRule="auto"/>
        <w:contextualSpacing/>
        <w:rPr>
          <w:rFonts w:ascii="Verdana" w:hAnsi="Verdana"/>
        </w:rPr>
      </w:pPr>
      <w:r w:rsidRPr="008626AE">
        <w:rPr>
          <w:rFonts w:ascii="Verdana" w:hAnsi="Verdana"/>
        </w:rPr>
        <w:t xml:space="preserve">Na prace wykonane w ramach usługi konserwacji i usuwania awarii, Wykonawca udziela </w:t>
      </w:r>
      <w:r w:rsidR="00E0728D" w:rsidRPr="008626AE">
        <w:rPr>
          <w:rFonts w:ascii="Verdana" w:hAnsi="Verdana"/>
        </w:rPr>
        <w:t>12</w:t>
      </w:r>
      <w:r w:rsidRPr="008626AE">
        <w:rPr>
          <w:rFonts w:ascii="Verdana" w:hAnsi="Verdana"/>
        </w:rPr>
        <w:t xml:space="preserve"> miesięcznej gwarancji. Natomiast na dostarczone i zamontowane materiały</w:t>
      </w:r>
      <w:r w:rsidR="00E0728D" w:rsidRPr="008626AE">
        <w:rPr>
          <w:rFonts w:ascii="Verdana" w:hAnsi="Verdana"/>
        </w:rPr>
        <w:t xml:space="preserve"> i urządzenia</w:t>
      </w:r>
      <w:r w:rsidRPr="008626AE">
        <w:rPr>
          <w:rFonts w:ascii="Verdana" w:hAnsi="Verdana"/>
        </w:rPr>
        <w:t xml:space="preserve"> zgodnie z gwarancją producenta. Bieg terminu gwarancji rozpoczyna się z dniem odbioru wykonanej usługi wraz z zamontowanymi materiałami. </w:t>
      </w:r>
    </w:p>
    <w:p w:rsidR="009F6B6E" w:rsidRPr="008626AE" w:rsidRDefault="009F6B6E" w:rsidP="008626AE">
      <w:pPr>
        <w:pStyle w:val="Akapitzlist"/>
        <w:numPr>
          <w:ilvl w:val="0"/>
          <w:numId w:val="25"/>
        </w:numPr>
        <w:spacing w:line="360" w:lineRule="auto"/>
        <w:contextualSpacing/>
        <w:rPr>
          <w:rFonts w:ascii="Verdana" w:hAnsi="Verdana"/>
        </w:rPr>
      </w:pPr>
      <w:r w:rsidRPr="008626AE">
        <w:rPr>
          <w:rFonts w:ascii="Verdana" w:hAnsi="Verdana"/>
        </w:rPr>
        <w:t>W okresie gwarancji Wykonawca zobowiązuje się do bezpłatnego usunięcia wad i usterek w terminie 7 dni od daty ich zgłoszenia przez Zamawiającego, jeżeli będzie to możliwe technicznie lub w innym terminie uzgodnionym przez strony.</w:t>
      </w:r>
    </w:p>
    <w:p w:rsidR="009F6B6E" w:rsidRPr="008626AE" w:rsidRDefault="009F6B6E" w:rsidP="008626AE">
      <w:pPr>
        <w:pStyle w:val="Akapitzlist"/>
        <w:numPr>
          <w:ilvl w:val="0"/>
          <w:numId w:val="25"/>
        </w:numPr>
        <w:spacing w:line="360" w:lineRule="auto"/>
        <w:contextualSpacing/>
        <w:rPr>
          <w:rFonts w:ascii="Verdana" w:hAnsi="Verdana"/>
        </w:rPr>
      </w:pPr>
      <w:r w:rsidRPr="008626AE">
        <w:rPr>
          <w:rFonts w:ascii="Verdana" w:hAnsi="Verdana"/>
        </w:rPr>
        <w:t xml:space="preserve">Na okoliczność usunięcia wad lub usterek zostanie spisany protokół z udziałem Wykonawcy i Zamawiającego. </w:t>
      </w:r>
    </w:p>
    <w:p w:rsidR="009F6B6E" w:rsidRPr="008626AE" w:rsidRDefault="009F6B6E" w:rsidP="008626AE">
      <w:pPr>
        <w:pStyle w:val="Akapitzlist"/>
        <w:numPr>
          <w:ilvl w:val="0"/>
          <w:numId w:val="25"/>
        </w:numPr>
        <w:spacing w:line="360" w:lineRule="auto"/>
        <w:contextualSpacing/>
        <w:rPr>
          <w:rFonts w:ascii="Verdana" w:hAnsi="Verdana"/>
        </w:rPr>
      </w:pPr>
      <w:r w:rsidRPr="008626AE">
        <w:rPr>
          <w:rFonts w:ascii="Verdana" w:hAnsi="Verdana"/>
        </w:rPr>
        <w:t xml:space="preserve">Jeżeli w ramach gwarancji Wykonawca dokonał usunięcia wadliwych materiałów lub wad i usterek istotnych, termin gwarancji biegnie na nowo od chwili ich usunięcia. W innych przypadkach termin gwarancji ulega przedłużeniu o czas, w którym wada lub usterka była usuwana. </w:t>
      </w:r>
    </w:p>
    <w:p w:rsidR="009F6B6E" w:rsidRPr="008626AE" w:rsidRDefault="009F6B6E" w:rsidP="008626AE">
      <w:pPr>
        <w:pStyle w:val="Akapitzlist"/>
        <w:numPr>
          <w:ilvl w:val="0"/>
          <w:numId w:val="25"/>
        </w:numPr>
        <w:spacing w:line="360" w:lineRule="auto"/>
        <w:contextualSpacing/>
        <w:rPr>
          <w:rFonts w:ascii="Verdana" w:hAnsi="Verdana"/>
        </w:rPr>
      </w:pPr>
      <w:r w:rsidRPr="008626AE">
        <w:rPr>
          <w:rFonts w:ascii="Verdana" w:hAnsi="Verdana"/>
        </w:rPr>
        <w:t>Wykonawca (Gwarant) jest odpowiedzialny za wszelkie szkody i straty, które spowodował w trakcie wykonywania przedmiotu umowy.</w:t>
      </w:r>
    </w:p>
    <w:p w:rsidR="009F6B6E" w:rsidRPr="008626AE" w:rsidRDefault="009F6B6E" w:rsidP="008626AE">
      <w:pPr>
        <w:pStyle w:val="Akapitzlist"/>
        <w:numPr>
          <w:ilvl w:val="0"/>
          <w:numId w:val="25"/>
        </w:numPr>
        <w:spacing w:line="360" w:lineRule="auto"/>
        <w:contextualSpacing/>
        <w:rPr>
          <w:rFonts w:ascii="Verdana" w:hAnsi="Verdana"/>
        </w:rPr>
      </w:pPr>
      <w:r w:rsidRPr="008626AE">
        <w:rPr>
          <w:rFonts w:ascii="Verdana" w:hAnsi="Verdana"/>
        </w:rPr>
        <w:t>Wykonawca (Gwarant) jest odpowiedzialny za wszelkie szkody i straty, które spowodował w trakcie usuwania wad lub usterek, wykonywaniem zobowiązań zawartych w Umowie do końca okresu gwarancji.</w:t>
      </w:r>
    </w:p>
    <w:p w:rsidR="009F6B6E" w:rsidRPr="008626AE" w:rsidRDefault="009F6B6E" w:rsidP="008626AE">
      <w:pPr>
        <w:pStyle w:val="Akapitzlist"/>
        <w:numPr>
          <w:ilvl w:val="0"/>
          <w:numId w:val="25"/>
        </w:numPr>
        <w:spacing w:line="360" w:lineRule="auto"/>
        <w:contextualSpacing/>
        <w:rPr>
          <w:rFonts w:ascii="Verdana" w:hAnsi="Verdana"/>
        </w:rPr>
      </w:pPr>
      <w:r w:rsidRPr="008626AE">
        <w:rPr>
          <w:rFonts w:ascii="Verdana" w:hAnsi="Verdana"/>
        </w:rPr>
        <w:t>Zamawiający może dochodzić roszczeń wynikających z gwarancji także po upływie terminu gwarancyjnego, jeżeli reklamował wadę lub usterkę przez upływem tego terminu.</w:t>
      </w:r>
    </w:p>
    <w:p w:rsidR="009F6B6E" w:rsidRPr="008626AE" w:rsidRDefault="009F6B6E" w:rsidP="008626AE">
      <w:pPr>
        <w:pStyle w:val="Akapitzlist"/>
        <w:numPr>
          <w:ilvl w:val="0"/>
          <w:numId w:val="25"/>
        </w:numPr>
        <w:spacing w:line="360" w:lineRule="auto"/>
        <w:contextualSpacing/>
        <w:rPr>
          <w:rFonts w:ascii="Verdana" w:hAnsi="Verdana"/>
        </w:rPr>
      </w:pPr>
      <w:r w:rsidRPr="008626AE">
        <w:rPr>
          <w:rFonts w:ascii="Verdana" w:hAnsi="Verdana"/>
        </w:rPr>
        <w:t xml:space="preserve">Niezależnie od udzielonej gwarancji Wykonawca ponosi odpowiedzialność z tytułu rękojmi za wady fizyczne i usterki na podstawie przepisów Kodeksu cywilnego. </w:t>
      </w:r>
    </w:p>
    <w:p w:rsidR="002C4B3B" w:rsidRPr="008626AE" w:rsidRDefault="002C4B3B" w:rsidP="008626AE">
      <w:pPr>
        <w:tabs>
          <w:tab w:val="right" w:pos="9663"/>
        </w:tabs>
        <w:spacing w:line="360" w:lineRule="auto"/>
        <w:rPr>
          <w:rFonts w:ascii="Verdana" w:hAnsi="Verdana"/>
          <w:b/>
        </w:rPr>
      </w:pPr>
    </w:p>
    <w:p w:rsidR="00CA2D05" w:rsidRDefault="00CA2D05" w:rsidP="008626AE">
      <w:pPr>
        <w:tabs>
          <w:tab w:val="right" w:pos="9663"/>
        </w:tabs>
        <w:spacing w:line="360" w:lineRule="auto"/>
        <w:rPr>
          <w:rFonts w:ascii="Verdana" w:hAnsi="Verdana"/>
          <w:b/>
        </w:rPr>
      </w:pPr>
    </w:p>
    <w:p w:rsidR="00CA2D05" w:rsidRDefault="00CA2D05" w:rsidP="008626AE">
      <w:pPr>
        <w:tabs>
          <w:tab w:val="right" w:pos="9663"/>
        </w:tabs>
        <w:spacing w:line="360" w:lineRule="auto"/>
        <w:rPr>
          <w:rFonts w:ascii="Verdana" w:hAnsi="Verdana"/>
          <w:b/>
        </w:rPr>
      </w:pPr>
    </w:p>
    <w:p w:rsidR="005E3C58" w:rsidRPr="008626AE" w:rsidRDefault="00415C51" w:rsidP="008626AE">
      <w:pPr>
        <w:tabs>
          <w:tab w:val="right" w:pos="9663"/>
        </w:tabs>
        <w:spacing w:line="360" w:lineRule="auto"/>
        <w:rPr>
          <w:rFonts w:ascii="Verdana" w:hAnsi="Verdana"/>
          <w:b/>
        </w:rPr>
      </w:pPr>
      <w:r w:rsidRPr="008626AE">
        <w:rPr>
          <w:rFonts w:ascii="Verdana" w:hAnsi="Verdana"/>
          <w:b/>
        </w:rPr>
        <w:lastRenderedPageBreak/>
        <w:t>§ 10</w:t>
      </w:r>
    </w:p>
    <w:p w:rsidR="002C4B3B" w:rsidRPr="008626AE" w:rsidRDefault="002C4B3B" w:rsidP="008626AE">
      <w:pPr>
        <w:tabs>
          <w:tab w:val="right" w:pos="9663"/>
        </w:tabs>
        <w:spacing w:line="360" w:lineRule="auto"/>
        <w:rPr>
          <w:rFonts w:ascii="Verdana" w:hAnsi="Verdana"/>
          <w:b/>
        </w:rPr>
      </w:pPr>
    </w:p>
    <w:p w:rsidR="005E3C58" w:rsidRPr="008626AE" w:rsidRDefault="005E3C58" w:rsidP="008626AE">
      <w:pPr>
        <w:pStyle w:val="Nagwek2"/>
        <w:tabs>
          <w:tab w:val="right" w:pos="9663"/>
        </w:tabs>
        <w:spacing w:line="360" w:lineRule="auto"/>
        <w:jc w:val="left"/>
        <w:rPr>
          <w:sz w:val="24"/>
        </w:rPr>
      </w:pPr>
      <w:r w:rsidRPr="008626AE">
        <w:rPr>
          <w:sz w:val="24"/>
        </w:rPr>
        <w:t>UBEZPIECZENIE USŁUGI</w:t>
      </w:r>
    </w:p>
    <w:p w:rsidR="001C763E" w:rsidRPr="008626AE" w:rsidRDefault="001C763E" w:rsidP="008626AE">
      <w:pPr>
        <w:pStyle w:val="Akapitzlist"/>
        <w:numPr>
          <w:ilvl w:val="0"/>
          <w:numId w:val="16"/>
        </w:numPr>
        <w:spacing w:after="120" w:line="360" w:lineRule="auto"/>
        <w:ind w:left="426" w:hanging="426"/>
        <w:rPr>
          <w:rFonts w:ascii="Verdana" w:hAnsi="Verdana" w:cstheme="minorHAnsi"/>
          <w:spacing w:val="3"/>
        </w:rPr>
      </w:pPr>
      <w:r w:rsidRPr="008626AE">
        <w:rPr>
          <w:rFonts w:ascii="Verdana" w:hAnsi="Verdana" w:cstheme="minorHAnsi"/>
          <w:spacing w:val="3"/>
        </w:rPr>
        <w:t xml:space="preserve">Wykonawca zobowiązany jest do zawarcia i utrzymywania w mocy przez cały okres trwania </w:t>
      </w:r>
      <w:r w:rsidRPr="008626AE">
        <w:rPr>
          <w:rFonts w:ascii="Verdana" w:hAnsi="Verdana" w:cstheme="minorHAnsi"/>
          <w:spacing w:val="-1"/>
        </w:rPr>
        <w:t xml:space="preserve">niniejszej umowy </w:t>
      </w:r>
      <w:r w:rsidRPr="008626AE">
        <w:rPr>
          <w:rFonts w:ascii="Verdana" w:hAnsi="Verdana" w:cstheme="minorHAnsi"/>
        </w:rPr>
        <w:t>oraz przez okres 1 roku po jej zakończeniu, ubezpieczenia odpowiedzialności cywilnej w związku z prowadzoną działalnością i posiadanym mieniem zgodnie z poniższą specyfikacją:</w:t>
      </w:r>
    </w:p>
    <w:p w:rsidR="001C763E" w:rsidRPr="008626AE" w:rsidRDefault="001C763E" w:rsidP="008626AE">
      <w:pPr>
        <w:pStyle w:val="Akapitzlist"/>
        <w:numPr>
          <w:ilvl w:val="1"/>
          <w:numId w:val="16"/>
        </w:numPr>
        <w:spacing w:line="360" w:lineRule="auto"/>
        <w:ind w:left="851" w:hanging="425"/>
        <w:rPr>
          <w:rFonts w:ascii="Verdana" w:hAnsi="Verdana" w:cstheme="minorHAnsi"/>
          <w:spacing w:val="3"/>
        </w:rPr>
      </w:pPr>
      <w:r w:rsidRPr="008626AE">
        <w:rPr>
          <w:rFonts w:ascii="Verdana" w:hAnsi="Verdana" w:cstheme="minorHAnsi"/>
          <w:spacing w:val="2"/>
        </w:rPr>
        <w:t>przedmiot ubezpieczenia winna s</w:t>
      </w:r>
      <w:r w:rsidR="009F7E42" w:rsidRPr="008626AE">
        <w:rPr>
          <w:rFonts w:ascii="Verdana" w:hAnsi="Verdana" w:cstheme="minorHAnsi"/>
          <w:spacing w:val="2"/>
        </w:rPr>
        <w:t>tanowić odpowiedzialność cywilna</w:t>
      </w:r>
      <w:r w:rsidRPr="008626AE">
        <w:rPr>
          <w:rFonts w:ascii="Verdana" w:hAnsi="Verdana" w:cstheme="minorHAnsi"/>
          <w:spacing w:val="2"/>
        </w:rPr>
        <w:t xml:space="preserve"> wynikająca z czynów </w:t>
      </w:r>
      <w:r w:rsidRPr="008626AE">
        <w:rPr>
          <w:rFonts w:ascii="Verdana" w:hAnsi="Verdana" w:cstheme="minorHAnsi"/>
          <w:spacing w:val="9"/>
        </w:rPr>
        <w:t xml:space="preserve">niedozwolonych (OC deliktowa), jak i niewykonania, bądź nienależytego wykonania </w:t>
      </w:r>
      <w:r w:rsidRPr="008626AE">
        <w:rPr>
          <w:rFonts w:ascii="Verdana" w:hAnsi="Verdana" w:cstheme="minorHAnsi"/>
        </w:rPr>
        <w:t>zobowiązania (OC kontraktowa) obejmująca co najmniej przedmiot niniejszej Umowy,</w:t>
      </w:r>
    </w:p>
    <w:p w:rsidR="001C763E" w:rsidRPr="008626AE" w:rsidRDefault="001C763E" w:rsidP="008626AE">
      <w:pPr>
        <w:pStyle w:val="Akapitzlist"/>
        <w:numPr>
          <w:ilvl w:val="1"/>
          <w:numId w:val="16"/>
        </w:numPr>
        <w:spacing w:line="360" w:lineRule="auto"/>
        <w:ind w:left="851" w:hanging="425"/>
        <w:rPr>
          <w:rFonts w:ascii="Verdana" w:hAnsi="Verdana" w:cstheme="minorHAnsi"/>
          <w:spacing w:val="3"/>
        </w:rPr>
      </w:pPr>
      <w:r w:rsidRPr="008626AE">
        <w:rPr>
          <w:rFonts w:ascii="Verdana" w:hAnsi="Verdana" w:cstheme="minorHAnsi"/>
          <w:spacing w:val="2"/>
        </w:rPr>
        <w:t>suma</w:t>
      </w:r>
      <w:r w:rsidRPr="008626AE">
        <w:rPr>
          <w:rFonts w:ascii="Verdana" w:hAnsi="Verdana" w:cstheme="minorHAnsi"/>
          <w:spacing w:val="-3"/>
        </w:rPr>
        <w:t xml:space="preserve"> gwarancyjna, winna być nie mniejsza niż </w:t>
      </w:r>
      <w:r w:rsidR="009D3F8B">
        <w:rPr>
          <w:rFonts w:ascii="Verdana" w:hAnsi="Verdana" w:cstheme="minorHAnsi"/>
          <w:b/>
          <w:spacing w:val="-3"/>
        </w:rPr>
        <w:t>50</w:t>
      </w:r>
      <w:r w:rsidRPr="008626AE">
        <w:rPr>
          <w:rFonts w:ascii="Verdana" w:hAnsi="Verdana" w:cstheme="minorHAnsi"/>
          <w:b/>
          <w:spacing w:val="-3"/>
        </w:rPr>
        <w:t>.000,00 zł (słownie:</w:t>
      </w:r>
      <w:r w:rsidR="00934794" w:rsidRPr="008626AE">
        <w:rPr>
          <w:rFonts w:ascii="Verdana" w:hAnsi="Verdana" w:cstheme="minorHAnsi"/>
          <w:b/>
          <w:spacing w:val="-3"/>
        </w:rPr>
        <w:t xml:space="preserve"> </w:t>
      </w:r>
      <w:r w:rsidR="009D3F8B">
        <w:rPr>
          <w:rFonts w:ascii="Verdana" w:hAnsi="Verdana" w:cstheme="minorHAnsi"/>
          <w:b/>
          <w:spacing w:val="-3"/>
        </w:rPr>
        <w:t>pięćdziesiąt</w:t>
      </w:r>
      <w:r w:rsidRPr="008626AE">
        <w:rPr>
          <w:rFonts w:ascii="Verdana" w:hAnsi="Verdana" w:cstheme="minorHAnsi"/>
          <w:b/>
          <w:spacing w:val="-3"/>
        </w:rPr>
        <w:t xml:space="preserve"> tysięcy złotych)</w:t>
      </w:r>
      <w:r w:rsidRPr="008626AE">
        <w:rPr>
          <w:rFonts w:ascii="Verdana" w:hAnsi="Verdana" w:cstheme="minorHAnsi"/>
          <w:spacing w:val="-3"/>
        </w:rPr>
        <w:t xml:space="preserve"> w </w:t>
      </w:r>
      <w:r w:rsidRPr="008626AE">
        <w:rPr>
          <w:rFonts w:ascii="Verdana" w:hAnsi="Verdana" w:cstheme="minorHAnsi"/>
        </w:rPr>
        <w:t xml:space="preserve">odniesieniu do jednego i wszystkich wypadków w okresie ubezpieczenia, </w:t>
      </w:r>
      <w:proofErr w:type="spellStart"/>
      <w:r w:rsidRPr="008626AE">
        <w:rPr>
          <w:rFonts w:ascii="Verdana" w:hAnsi="Verdana" w:cstheme="minorHAnsi"/>
        </w:rPr>
        <w:t>podlimity</w:t>
      </w:r>
      <w:proofErr w:type="spellEnd"/>
      <w:r w:rsidRPr="008626AE">
        <w:rPr>
          <w:rFonts w:ascii="Verdana" w:hAnsi="Verdana" w:cstheme="minorHAnsi"/>
        </w:rPr>
        <w:t xml:space="preserve"> odpowiedzialności są dopuszczalne jedynie w przypadkach wyraźnie wskazanych w umowie,</w:t>
      </w:r>
    </w:p>
    <w:p w:rsidR="001C763E" w:rsidRPr="008626AE" w:rsidRDefault="001C763E" w:rsidP="008626AE">
      <w:pPr>
        <w:pStyle w:val="Akapitzlist"/>
        <w:numPr>
          <w:ilvl w:val="1"/>
          <w:numId w:val="16"/>
        </w:numPr>
        <w:spacing w:line="360" w:lineRule="auto"/>
        <w:ind w:left="851" w:hanging="425"/>
        <w:rPr>
          <w:rFonts w:ascii="Verdana" w:hAnsi="Verdana" w:cstheme="minorHAnsi"/>
          <w:spacing w:val="3"/>
        </w:rPr>
      </w:pPr>
      <w:r w:rsidRPr="008626AE">
        <w:rPr>
          <w:rFonts w:ascii="Verdana" w:hAnsi="Verdana" w:cstheme="minorHAnsi"/>
          <w:spacing w:val="2"/>
        </w:rPr>
        <w:t>udział własny/ franszyza redukcyjna, mający zastosowanie jedynie do szkód rzeczowych winien być ustalony w umowie ubezpieczenia jako nie większy niż 1.000 zł (słownie: jeden tysiąc złotych) w odniesieniu do jednego wypadku ubezpieczeniowego, nie dopuszcza się wprowadzania procentowego udziału własnego/ franszyzy redukcyjnej,</w:t>
      </w:r>
    </w:p>
    <w:p w:rsidR="001C763E" w:rsidRPr="008626AE" w:rsidRDefault="001C763E" w:rsidP="008626AE">
      <w:pPr>
        <w:pStyle w:val="Akapitzlist"/>
        <w:numPr>
          <w:ilvl w:val="1"/>
          <w:numId w:val="16"/>
        </w:numPr>
        <w:spacing w:line="360" w:lineRule="auto"/>
        <w:ind w:left="851" w:hanging="425"/>
        <w:rPr>
          <w:rFonts w:ascii="Verdana" w:hAnsi="Verdana" w:cstheme="minorHAnsi"/>
          <w:spacing w:val="3"/>
        </w:rPr>
      </w:pPr>
      <w:r w:rsidRPr="008626AE">
        <w:rPr>
          <w:rFonts w:ascii="Verdana" w:hAnsi="Verdana" w:cstheme="minorHAnsi"/>
          <w:spacing w:val="2"/>
        </w:rPr>
        <w:t>umowa ubezpieczenia winna obejmować co najmniej szkody w postaci szkód osobowych i rzeczowych,</w:t>
      </w:r>
    </w:p>
    <w:p w:rsidR="001C763E" w:rsidRPr="008626AE" w:rsidRDefault="001C763E" w:rsidP="008626AE">
      <w:pPr>
        <w:pStyle w:val="Akapitzlist"/>
        <w:numPr>
          <w:ilvl w:val="1"/>
          <w:numId w:val="16"/>
        </w:numPr>
        <w:spacing w:line="360" w:lineRule="auto"/>
        <w:ind w:left="851" w:hanging="425"/>
        <w:rPr>
          <w:rFonts w:ascii="Verdana" w:hAnsi="Verdana" w:cstheme="minorHAnsi"/>
          <w:spacing w:val="3"/>
        </w:rPr>
      </w:pPr>
      <w:r w:rsidRPr="008626AE">
        <w:rPr>
          <w:rFonts w:ascii="Verdana" w:hAnsi="Verdana" w:cstheme="minorHAnsi"/>
          <w:spacing w:val="2"/>
        </w:rPr>
        <w:t>umowa ubezpieczenia winna obejmować szkody w postaci straty rzeczywistej, jak</w:t>
      </w:r>
      <w:r w:rsidR="009F7E42" w:rsidRPr="008626AE">
        <w:rPr>
          <w:rFonts w:ascii="Verdana" w:hAnsi="Verdana" w:cstheme="minorHAnsi"/>
          <w:spacing w:val="2"/>
        </w:rPr>
        <w:t xml:space="preserve"> </w:t>
      </w:r>
      <w:r w:rsidRPr="008626AE">
        <w:rPr>
          <w:rFonts w:ascii="Verdana" w:hAnsi="Verdana" w:cstheme="minorHAnsi"/>
          <w:spacing w:val="2"/>
        </w:rPr>
        <w:t>i utraconych korzyści, a także należne zadośćuczynienie,</w:t>
      </w:r>
    </w:p>
    <w:p w:rsidR="001C763E" w:rsidRPr="008626AE" w:rsidRDefault="001C763E" w:rsidP="008626AE">
      <w:pPr>
        <w:pStyle w:val="Akapitzlist"/>
        <w:numPr>
          <w:ilvl w:val="1"/>
          <w:numId w:val="16"/>
        </w:numPr>
        <w:spacing w:line="360" w:lineRule="auto"/>
        <w:ind w:left="851" w:hanging="425"/>
        <w:rPr>
          <w:rFonts w:ascii="Verdana" w:hAnsi="Verdana" w:cstheme="minorHAnsi"/>
          <w:spacing w:val="-2"/>
        </w:rPr>
      </w:pPr>
      <w:r w:rsidRPr="008626AE">
        <w:rPr>
          <w:rFonts w:ascii="Verdana" w:hAnsi="Verdana" w:cstheme="minorHAnsi"/>
          <w:spacing w:val="-2"/>
        </w:rPr>
        <w:t>umowa ubezpieczenia winna obejmować szkody powstałe wskutek rażącego niedbalstwa Wykonawcy i osób, za które ponosi on odpowiedzialność,</w:t>
      </w:r>
    </w:p>
    <w:p w:rsidR="001C763E" w:rsidRPr="008626AE" w:rsidRDefault="001C763E" w:rsidP="008626AE">
      <w:pPr>
        <w:pStyle w:val="Akapitzlist"/>
        <w:numPr>
          <w:ilvl w:val="1"/>
          <w:numId w:val="16"/>
        </w:numPr>
        <w:spacing w:after="120" w:line="360" w:lineRule="auto"/>
        <w:ind w:left="851" w:hanging="425"/>
        <w:rPr>
          <w:rFonts w:ascii="Verdana" w:hAnsi="Verdana" w:cstheme="minorHAnsi"/>
          <w:spacing w:val="3"/>
        </w:rPr>
      </w:pPr>
      <w:r w:rsidRPr="008626AE">
        <w:rPr>
          <w:rFonts w:ascii="Verdana" w:hAnsi="Verdana" w:cstheme="minorHAnsi"/>
          <w:spacing w:val="-2"/>
        </w:rPr>
        <w:t>zakres ubezpieczenia winien obejmować w szczególności:</w:t>
      </w:r>
    </w:p>
    <w:p w:rsidR="001C763E" w:rsidRPr="008626AE" w:rsidRDefault="001C763E" w:rsidP="008626AE">
      <w:pPr>
        <w:pStyle w:val="Akapitzlist"/>
        <w:numPr>
          <w:ilvl w:val="2"/>
          <w:numId w:val="16"/>
        </w:numPr>
        <w:spacing w:line="360" w:lineRule="auto"/>
        <w:ind w:left="1134" w:hanging="283"/>
        <w:rPr>
          <w:rFonts w:ascii="Verdana" w:hAnsi="Verdana" w:cstheme="minorHAnsi"/>
          <w:spacing w:val="3"/>
        </w:rPr>
      </w:pPr>
      <w:r w:rsidRPr="008626AE">
        <w:rPr>
          <w:rFonts w:ascii="Verdana" w:hAnsi="Verdana" w:cstheme="minorHAnsi"/>
          <w:spacing w:val="-2"/>
        </w:rPr>
        <w:lastRenderedPageBreak/>
        <w:t>szkody w mieniu powierzonym (ru</w:t>
      </w:r>
      <w:r w:rsidRPr="008626AE">
        <w:rPr>
          <w:rFonts w:ascii="Verdana" w:hAnsi="Verdana" w:cstheme="minorHAnsi"/>
          <w:spacing w:val="-2"/>
        </w:rPr>
        <w:softHyphen/>
      </w:r>
      <w:r w:rsidRPr="008626AE">
        <w:rPr>
          <w:rFonts w:ascii="Verdana" w:hAnsi="Verdana" w:cstheme="minorHAnsi"/>
          <w:spacing w:val="-5"/>
        </w:rPr>
        <w:t xml:space="preserve">chomościach i nieruchomościach), pozostającym w pieczy lub pod kontrolą Wykonawcy, </w:t>
      </w:r>
    </w:p>
    <w:p w:rsidR="001C763E" w:rsidRPr="008626AE" w:rsidRDefault="001C763E" w:rsidP="008626AE">
      <w:pPr>
        <w:pStyle w:val="Akapitzlist"/>
        <w:numPr>
          <w:ilvl w:val="2"/>
          <w:numId w:val="16"/>
        </w:numPr>
        <w:spacing w:line="360" w:lineRule="auto"/>
        <w:ind w:left="1134" w:hanging="283"/>
        <w:rPr>
          <w:rFonts w:ascii="Verdana" w:hAnsi="Verdana" w:cstheme="minorHAnsi"/>
          <w:spacing w:val="3"/>
        </w:rPr>
      </w:pPr>
      <w:r w:rsidRPr="008626AE">
        <w:rPr>
          <w:rFonts w:ascii="Verdana" w:hAnsi="Verdana" w:cstheme="minorHAnsi"/>
          <w:spacing w:val="-2"/>
        </w:rPr>
        <w:t xml:space="preserve">szkody wyrządzone w mieniu przekazanym w celu wykonania obróbki, naprawy, testów lub </w:t>
      </w:r>
      <w:r w:rsidRPr="008626AE">
        <w:rPr>
          <w:rFonts w:ascii="Verdana" w:hAnsi="Verdana" w:cstheme="minorHAnsi"/>
        </w:rPr>
        <w:t>innych podobnych czynności lub prac,</w:t>
      </w:r>
    </w:p>
    <w:p w:rsidR="001C763E" w:rsidRPr="008626AE" w:rsidRDefault="001C763E" w:rsidP="008626AE">
      <w:pPr>
        <w:pStyle w:val="Akapitzlist"/>
        <w:numPr>
          <w:ilvl w:val="2"/>
          <w:numId w:val="16"/>
        </w:numPr>
        <w:spacing w:line="360" w:lineRule="auto"/>
        <w:ind w:left="1134" w:hanging="283"/>
        <w:rPr>
          <w:rFonts w:ascii="Verdana" w:hAnsi="Verdana" w:cstheme="minorHAnsi"/>
          <w:spacing w:val="3"/>
        </w:rPr>
      </w:pPr>
      <w:r w:rsidRPr="008626AE">
        <w:rPr>
          <w:rFonts w:ascii="Verdana" w:hAnsi="Verdana" w:cstheme="minorHAnsi"/>
          <w:spacing w:val="-2"/>
        </w:rPr>
        <w:t>szkody spowodowane wprowadzeniem produktu do obro</w:t>
      </w:r>
      <w:r w:rsidRPr="008626AE">
        <w:rPr>
          <w:rFonts w:ascii="Verdana" w:hAnsi="Verdana" w:cstheme="minorHAnsi"/>
          <w:spacing w:val="-2"/>
        </w:rPr>
        <w:softHyphen/>
        <w:t>tu,</w:t>
      </w:r>
    </w:p>
    <w:p w:rsidR="001C763E" w:rsidRPr="008626AE" w:rsidRDefault="001C763E" w:rsidP="008626AE">
      <w:pPr>
        <w:pStyle w:val="Akapitzlist"/>
        <w:numPr>
          <w:ilvl w:val="2"/>
          <w:numId w:val="16"/>
        </w:numPr>
        <w:spacing w:line="360" w:lineRule="auto"/>
        <w:ind w:left="1134" w:hanging="283"/>
        <w:rPr>
          <w:rFonts w:ascii="Verdana" w:hAnsi="Verdana" w:cstheme="minorHAnsi"/>
          <w:spacing w:val="3"/>
        </w:rPr>
      </w:pPr>
      <w:r w:rsidRPr="008626AE">
        <w:rPr>
          <w:rFonts w:ascii="Verdana" w:hAnsi="Verdana" w:cstheme="minorHAnsi"/>
          <w:spacing w:val="3"/>
        </w:rPr>
        <w:t>szkody wyrządzone przez podwykonawców, a także szkody wyrządzone podwykonawcom (niniejszy wymóg ma zastosowanie wyłącznie w sytuacji, gdy Wykonawca będzie korzystał z usług podwykonawców przy wykonywaniu umowy),</w:t>
      </w:r>
    </w:p>
    <w:p w:rsidR="001C763E" w:rsidRPr="008626AE" w:rsidRDefault="001C763E" w:rsidP="008626AE">
      <w:pPr>
        <w:pStyle w:val="Akapitzlist"/>
        <w:numPr>
          <w:ilvl w:val="2"/>
          <w:numId w:val="16"/>
        </w:numPr>
        <w:spacing w:line="360" w:lineRule="auto"/>
        <w:ind w:left="1134" w:hanging="283"/>
        <w:rPr>
          <w:rFonts w:ascii="Verdana" w:hAnsi="Verdana" w:cstheme="minorHAnsi"/>
          <w:spacing w:val="3"/>
        </w:rPr>
      </w:pPr>
      <w:r w:rsidRPr="008626AE">
        <w:rPr>
          <w:rFonts w:ascii="Verdana" w:hAnsi="Verdana" w:cstheme="minorHAnsi"/>
          <w:spacing w:val="3"/>
        </w:rPr>
        <w:t>szkody wyrządzone podczas rozładunku (niniejszy wymóg ma zastosowanie jedynie w sytuacji, w której Wykonawca będzie dokonywał rozładunku przy realizacji niniejszej u</w:t>
      </w:r>
      <w:bookmarkStart w:id="0" w:name="_GoBack"/>
      <w:bookmarkEnd w:id="0"/>
      <w:r w:rsidRPr="008626AE">
        <w:rPr>
          <w:rFonts w:ascii="Verdana" w:hAnsi="Verdana" w:cstheme="minorHAnsi"/>
          <w:spacing w:val="3"/>
        </w:rPr>
        <w:t>mowy),</w:t>
      </w:r>
    </w:p>
    <w:p w:rsidR="001C763E" w:rsidRPr="008626AE" w:rsidRDefault="001C763E" w:rsidP="008626AE">
      <w:pPr>
        <w:pStyle w:val="Akapitzlist"/>
        <w:numPr>
          <w:ilvl w:val="2"/>
          <w:numId w:val="16"/>
        </w:numPr>
        <w:spacing w:line="360" w:lineRule="auto"/>
        <w:ind w:left="1134" w:hanging="283"/>
        <w:rPr>
          <w:rFonts w:ascii="Verdana" w:hAnsi="Verdana" w:cstheme="minorHAnsi"/>
          <w:spacing w:val="3"/>
        </w:rPr>
      </w:pPr>
      <w:r w:rsidRPr="008626AE">
        <w:rPr>
          <w:rFonts w:ascii="Verdana" w:hAnsi="Verdana" w:cstheme="minorHAnsi"/>
          <w:spacing w:val="2"/>
        </w:rPr>
        <w:t>szkody powstałe po wykonaniu pracy lub usługi wynikł</w:t>
      </w:r>
      <w:r w:rsidRPr="008626AE">
        <w:rPr>
          <w:rFonts w:ascii="Verdana" w:hAnsi="Verdana" w:cstheme="minorHAnsi"/>
          <w:spacing w:val="-5"/>
        </w:rPr>
        <w:t>e z nienależytego wykonania zobowiązania lub z czynu niedozwolonego (tzw. „</w:t>
      </w:r>
      <w:proofErr w:type="spellStart"/>
      <w:r w:rsidRPr="008626AE">
        <w:rPr>
          <w:rFonts w:ascii="Verdana" w:hAnsi="Verdana" w:cstheme="minorHAnsi"/>
          <w:spacing w:val="-5"/>
        </w:rPr>
        <w:t>completed</w:t>
      </w:r>
      <w:proofErr w:type="spellEnd"/>
      <w:r w:rsidRPr="008626AE">
        <w:rPr>
          <w:rFonts w:ascii="Verdana" w:hAnsi="Verdana" w:cstheme="minorHAnsi"/>
          <w:spacing w:val="-5"/>
        </w:rPr>
        <w:t xml:space="preserve"> </w:t>
      </w:r>
      <w:r w:rsidRPr="008626AE">
        <w:rPr>
          <w:rFonts w:ascii="Verdana" w:hAnsi="Verdana" w:cstheme="minorHAnsi"/>
        </w:rPr>
        <w:t>operations"),</w:t>
      </w:r>
    </w:p>
    <w:p w:rsidR="001C763E" w:rsidRPr="008626AE" w:rsidRDefault="001C763E" w:rsidP="008626AE">
      <w:pPr>
        <w:pStyle w:val="Akapitzlist"/>
        <w:numPr>
          <w:ilvl w:val="1"/>
          <w:numId w:val="16"/>
        </w:numPr>
        <w:spacing w:after="120" w:line="360" w:lineRule="auto"/>
        <w:ind w:left="851" w:hanging="425"/>
        <w:rPr>
          <w:rFonts w:ascii="Verdana" w:hAnsi="Verdana" w:cstheme="minorHAnsi"/>
          <w:spacing w:val="-2"/>
        </w:rPr>
      </w:pPr>
      <w:r w:rsidRPr="008626AE">
        <w:rPr>
          <w:rFonts w:ascii="Verdana" w:hAnsi="Verdana" w:cstheme="minorHAnsi"/>
          <w:spacing w:val="-2"/>
        </w:rPr>
        <w:t>z zakresu ubezpieczenia nie mogą być wyłączone szkody w mieniu Zamawiającego, na którym są prowadzone prace  oraz szkód w mieniu o charakterze zabytkowym.</w:t>
      </w:r>
    </w:p>
    <w:p w:rsidR="005E3C58" w:rsidRPr="008626AE" w:rsidRDefault="001C763E" w:rsidP="008626AE">
      <w:pPr>
        <w:pStyle w:val="Akapitzlist"/>
        <w:numPr>
          <w:ilvl w:val="0"/>
          <w:numId w:val="16"/>
        </w:numPr>
        <w:spacing w:line="360" w:lineRule="auto"/>
        <w:ind w:left="426" w:hanging="426"/>
        <w:rPr>
          <w:rFonts w:ascii="Verdana" w:hAnsi="Verdana" w:cstheme="minorHAnsi"/>
          <w:spacing w:val="3"/>
        </w:rPr>
      </w:pPr>
      <w:r w:rsidRPr="008626AE">
        <w:rPr>
          <w:rFonts w:ascii="Verdana" w:hAnsi="Verdana" w:cstheme="minorHAnsi"/>
          <w:spacing w:val="3"/>
        </w:rPr>
        <w:t xml:space="preserve">Wykonawca dostarczy dokumenty ubezpieczenia (kopie polis ubezpieczeniowych lub certyfikatów/zaświadczeń) wraz z mającymi do nich zastosowanie warunkami potwierdzające, że wymagane ubezpieczenia zostały zawarte i są obowiązujące wraz z dowodami, że są prawidłowo opłacane nie później </w:t>
      </w:r>
      <w:r w:rsidR="007C3DE8" w:rsidRPr="008626AE">
        <w:rPr>
          <w:rFonts w:ascii="Verdana" w:hAnsi="Verdana" w:cstheme="minorHAnsi"/>
          <w:spacing w:val="3"/>
        </w:rPr>
        <w:t>niż w dniu rozpoczęcia wykonywania umowy.</w:t>
      </w:r>
    </w:p>
    <w:p w:rsidR="002C77BB" w:rsidRPr="008626AE" w:rsidRDefault="002C77BB" w:rsidP="008626AE">
      <w:pPr>
        <w:spacing w:line="360" w:lineRule="auto"/>
        <w:rPr>
          <w:rFonts w:ascii="Verdana" w:hAnsi="Verdana"/>
          <w:b/>
          <w:snapToGrid w:val="0"/>
        </w:rPr>
      </w:pPr>
    </w:p>
    <w:p w:rsidR="002C4B3B" w:rsidRPr="008626AE" w:rsidRDefault="00415C51" w:rsidP="008626AE">
      <w:pPr>
        <w:spacing w:line="360" w:lineRule="auto"/>
        <w:rPr>
          <w:rFonts w:ascii="Verdana" w:hAnsi="Verdana"/>
          <w:b/>
          <w:snapToGrid w:val="0"/>
        </w:rPr>
      </w:pPr>
      <w:r w:rsidRPr="008626AE">
        <w:rPr>
          <w:rFonts w:ascii="Verdana" w:hAnsi="Verdana"/>
          <w:b/>
          <w:snapToGrid w:val="0"/>
        </w:rPr>
        <w:t>§ 11</w:t>
      </w:r>
    </w:p>
    <w:p w:rsidR="005E3C58" w:rsidRPr="008626AE" w:rsidRDefault="005E3C58" w:rsidP="008626AE">
      <w:pPr>
        <w:spacing w:line="360" w:lineRule="auto"/>
        <w:rPr>
          <w:rFonts w:ascii="Verdana" w:hAnsi="Verdana"/>
          <w:b/>
          <w:snapToGrid w:val="0"/>
        </w:rPr>
      </w:pPr>
      <w:r w:rsidRPr="008626AE">
        <w:rPr>
          <w:rFonts w:ascii="Verdana" w:hAnsi="Verdana"/>
          <w:b/>
          <w:snapToGrid w:val="0"/>
        </w:rPr>
        <w:t>ODSTĄPIENIE OD UMOWY</w:t>
      </w:r>
    </w:p>
    <w:p w:rsidR="002C4B3B" w:rsidRPr="008626AE" w:rsidRDefault="002C4B3B" w:rsidP="008626AE">
      <w:pPr>
        <w:spacing w:line="360" w:lineRule="auto"/>
        <w:rPr>
          <w:rFonts w:ascii="Verdana" w:hAnsi="Verdana"/>
          <w:b/>
          <w:snapToGrid w:val="0"/>
        </w:rPr>
      </w:pPr>
    </w:p>
    <w:p w:rsidR="005E3C58" w:rsidRPr="008626AE" w:rsidRDefault="005E3C58" w:rsidP="008626AE">
      <w:pPr>
        <w:spacing w:line="360" w:lineRule="auto"/>
        <w:rPr>
          <w:rFonts w:ascii="Verdana" w:hAnsi="Verdana"/>
          <w:b/>
          <w:snapToGrid w:val="0"/>
        </w:rPr>
      </w:pPr>
    </w:p>
    <w:p w:rsidR="005E3C58" w:rsidRPr="008626AE" w:rsidRDefault="00215080" w:rsidP="008626AE">
      <w:pPr>
        <w:snapToGrid w:val="0"/>
        <w:spacing w:after="120" w:line="360" w:lineRule="auto"/>
        <w:rPr>
          <w:rFonts w:ascii="Verdana" w:hAnsi="Verdana"/>
        </w:rPr>
      </w:pPr>
      <w:r w:rsidRPr="008626AE">
        <w:rPr>
          <w:rFonts w:ascii="Verdana" w:hAnsi="Verdana"/>
        </w:rPr>
        <w:t xml:space="preserve">1. </w:t>
      </w:r>
      <w:r w:rsidR="005E3C58" w:rsidRPr="008626AE">
        <w:rPr>
          <w:rFonts w:ascii="Verdana" w:hAnsi="Verdana"/>
        </w:rPr>
        <w:t>Zamawiający może od umowy odstąpić jeżeli:</w:t>
      </w:r>
    </w:p>
    <w:p w:rsidR="005E3C58" w:rsidRPr="008626AE" w:rsidRDefault="005E3C58" w:rsidP="008626AE">
      <w:pPr>
        <w:numPr>
          <w:ilvl w:val="0"/>
          <w:numId w:val="6"/>
        </w:numPr>
        <w:snapToGrid w:val="0"/>
        <w:spacing w:line="360" w:lineRule="auto"/>
        <w:ind w:left="737"/>
        <w:rPr>
          <w:rFonts w:ascii="Verdana" w:hAnsi="Verdana"/>
        </w:rPr>
      </w:pPr>
      <w:r w:rsidRPr="008626AE">
        <w:rPr>
          <w:rFonts w:ascii="Verdana" w:hAnsi="Verdana"/>
        </w:rPr>
        <w:lastRenderedPageBreak/>
        <w:t xml:space="preserve">Wykonawca opóźnia się z przystąpieniem do </w:t>
      </w:r>
      <w:r w:rsidR="009F7448" w:rsidRPr="008626AE">
        <w:rPr>
          <w:rFonts w:ascii="Verdana" w:hAnsi="Verdana"/>
        </w:rPr>
        <w:t xml:space="preserve">usunięcia awarii co najmniej </w:t>
      </w:r>
      <w:r w:rsidRPr="008626AE">
        <w:rPr>
          <w:rFonts w:ascii="Verdana" w:hAnsi="Verdana"/>
        </w:rPr>
        <w:t xml:space="preserve">10 godzin od chwili zgłoszenia, </w:t>
      </w:r>
    </w:p>
    <w:p w:rsidR="005E3C58" w:rsidRPr="008626AE" w:rsidRDefault="005E3C58" w:rsidP="008626AE">
      <w:pPr>
        <w:numPr>
          <w:ilvl w:val="0"/>
          <w:numId w:val="6"/>
        </w:numPr>
        <w:snapToGrid w:val="0"/>
        <w:spacing w:line="360" w:lineRule="auto"/>
        <w:ind w:left="737"/>
        <w:rPr>
          <w:rFonts w:ascii="Verdana" w:hAnsi="Verdana"/>
        </w:rPr>
      </w:pPr>
      <w:r w:rsidRPr="008626AE">
        <w:rPr>
          <w:rFonts w:ascii="Verdana" w:hAnsi="Verdana"/>
        </w:rPr>
        <w:t xml:space="preserve">Wykonawca opóźnia się w wykonaniem </w:t>
      </w:r>
      <w:r w:rsidR="00F93390" w:rsidRPr="008626AE">
        <w:rPr>
          <w:rFonts w:ascii="Verdana" w:hAnsi="Verdana"/>
        </w:rPr>
        <w:t>usługi</w:t>
      </w:r>
      <w:r w:rsidRPr="008626AE">
        <w:rPr>
          <w:rFonts w:ascii="Verdana" w:hAnsi="Verdana"/>
        </w:rPr>
        <w:t xml:space="preserve"> co najmniej 2 dni robocze od ustalonego terminu w harmonogramie </w:t>
      </w:r>
      <w:r w:rsidR="00567223" w:rsidRPr="008626AE">
        <w:rPr>
          <w:rFonts w:ascii="Verdana" w:hAnsi="Verdana"/>
          <w:bCs/>
          <w:snapToGrid w:val="0"/>
        </w:rPr>
        <w:t>konserwacji urządzeń wentylacyjno-klimatyzacyjnych</w:t>
      </w:r>
      <w:r w:rsidRPr="008626AE">
        <w:rPr>
          <w:rFonts w:ascii="Verdana" w:hAnsi="Verdana"/>
        </w:rPr>
        <w:t xml:space="preserve">, </w:t>
      </w:r>
    </w:p>
    <w:p w:rsidR="005E3C58" w:rsidRPr="008626AE" w:rsidRDefault="005E3C58" w:rsidP="008626AE">
      <w:pPr>
        <w:pStyle w:val="Tekstpodstawowy"/>
        <w:numPr>
          <w:ilvl w:val="0"/>
          <w:numId w:val="6"/>
        </w:numPr>
        <w:spacing w:line="360" w:lineRule="auto"/>
        <w:ind w:left="737"/>
        <w:rPr>
          <w:rFonts w:ascii="Verdana" w:hAnsi="Verdana"/>
          <w:b w:val="0"/>
          <w:sz w:val="24"/>
          <w:szCs w:val="24"/>
        </w:rPr>
      </w:pPr>
      <w:r w:rsidRPr="008626AE">
        <w:rPr>
          <w:rFonts w:ascii="Verdana" w:hAnsi="Verdana"/>
          <w:b w:val="0"/>
          <w:sz w:val="24"/>
          <w:szCs w:val="24"/>
        </w:rPr>
        <w:t xml:space="preserve">Wykonawca nie zapewnił </w:t>
      </w:r>
      <w:r w:rsidR="000B62CA" w:rsidRPr="008626AE">
        <w:rPr>
          <w:rFonts w:ascii="Verdana" w:hAnsi="Verdana"/>
          <w:b w:val="0"/>
          <w:sz w:val="24"/>
          <w:szCs w:val="24"/>
        </w:rPr>
        <w:t>łączności z Zamawiającym umożliwiającej zgłaszanie awarii urządzeń klimatyzacyjno-wentylacyjnych</w:t>
      </w:r>
      <w:r w:rsidRPr="008626AE">
        <w:rPr>
          <w:rFonts w:ascii="Verdana" w:hAnsi="Verdana"/>
          <w:b w:val="0"/>
          <w:sz w:val="24"/>
          <w:szCs w:val="24"/>
        </w:rPr>
        <w:t>,</w:t>
      </w:r>
    </w:p>
    <w:p w:rsidR="005E3C58" w:rsidRPr="008626AE" w:rsidRDefault="005E3C58" w:rsidP="008626AE">
      <w:pPr>
        <w:pStyle w:val="Tekstpodstawowy"/>
        <w:numPr>
          <w:ilvl w:val="0"/>
          <w:numId w:val="6"/>
        </w:numPr>
        <w:spacing w:line="360" w:lineRule="auto"/>
        <w:ind w:left="737"/>
        <w:rPr>
          <w:rFonts w:ascii="Verdana" w:hAnsi="Verdana"/>
          <w:b w:val="0"/>
          <w:sz w:val="24"/>
          <w:szCs w:val="24"/>
        </w:rPr>
      </w:pPr>
      <w:r w:rsidRPr="008626AE">
        <w:rPr>
          <w:rFonts w:ascii="Verdana" w:hAnsi="Verdana"/>
          <w:b w:val="0"/>
          <w:sz w:val="24"/>
          <w:szCs w:val="24"/>
        </w:rPr>
        <w:t>w trakcie trwania umowy Wykonawca nie będzie dysponował deklarowanym w ofercie  potencjałem ludzkim,</w:t>
      </w:r>
    </w:p>
    <w:p w:rsidR="005E3C58" w:rsidRPr="008626AE" w:rsidRDefault="005E3C58" w:rsidP="008626AE">
      <w:pPr>
        <w:pStyle w:val="Tekstpodstawowy"/>
        <w:numPr>
          <w:ilvl w:val="0"/>
          <w:numId w:val="6"/>
        </w:numPr>
        <w:spacing w:line="360" w:lineRule="auto"/>
        <w:ind w:left="737"/>
        <w:rPr>
          <w:rFonts w:ascii="Verdana" w:hAnsi="Verdana"/>
          <w:b w:val="0"/>
          <w:sz w:val="24"/>
          <w:szCs w:val="24"/>
        </w:rPr>
      </w:pPr>
      <w:r w:rsidRPr="008626AE">
        <w:rPr>
          <w:rFonts w:ascii="Verdana" w:hAnsi="Verdana"/>
          <w:b w:val="0"/>
          <w:sz w:val="24"/>
          <w:szCs w:val="24"/>
        </w:rPr>
        <w:t>stwierdzi fakt wykonywania prac przez niezgłoszonych podwykonawców</w:t>
      </w:r>
      <w:r w:rsidRPr="008626AE">
        <w:rPr>
          <w:rFonts w:ascii="Verdana" w:hAnsi="Verdana"/>
          <w:i/>
          <w:iCs/>
          <w:sz w:val="24"/>
          <w:szCs w:val="24"/>
        </w:rPr>
        <w:t>*</w:t>
      </w:r>
      <w:r w:rsidRPr="008626AE">
        <w:rPr>
          <w:rFonts w:ascii="Verdana" w:hAnsi="Verdana"/>
          <w:b w:val="0"/>
          <w:sz w:val="24"/>
          <w:szCs w:val="24"/>
        </w:rPr>
        <w:t>, fakt ten zostanie potwierdzony protokołem podpisanym przez strony.</w:t>
      </w:r>
    </w:p>
    <w:p w:rsidR="001A7D34" w:rsidRPr="008626AE" w:rsidRDefault="005E3C58" w:rsidP="008626AE">
      <w:pPr>
        <w:pStyle w:val="Standard"/>
        <w:numPr>
          <w:ilvl w:val="0"/>
          <w:numId w:val="5"/>
        </w:numPr>
        <w:spacing w:line="360" w:lineRule="auto"/>
        <w:jc w:val="left"/>
        <w:rPr>
          <w:sz w:val="24"/>
          <w:szCs w:val="24"/>
        </w:rPr>
      </w:pPr>
      <w:r w:rsidRPr="008626AE">
        <w:rPr>
          <w:sz w:val="24"/>
          <w:szCs w:val="24"/>
        </w:rPr>
        <w:t xml:space="preserve">W przypadku odstąpienia od umowy przez Zamawiającego w winy Wykonawcy, Zamawiającemu przysługuje naliczenie kar </w:t>
      </w:r>
      <w:r w:rsidR="00305644" w:rsidRPr="008626AE">
        <w:rPr>
          <w:sz w:val="24"/>
          <w:szCs w:val="24"/>
        </w:rPr>
        <w:t>u</w:t>
      </w:r>
      <w:r w:rsidRPr="008626AE">
        <w:rPr>
          <w:sz w:val="24"/>
          <w:szCs w:val="24"/>
        </w:rPr>
        <w:t xml:space="preserve">mownych o których mowa w § </w:t>
      </w:r>
      <w:r w:rsidR="00305644" w:rsidRPr="008626AE">
        <w:rPr>
          <w:sz w:val="24"/>
          <w:szCs w:val="24"/>
        </w:rPr>
        <w:t>7</w:t>
      </w:r>
      <w:r w:rsidRPr="008626AE">
        <w:rPr>
          <w:sz w:val="24"/>
          <w:szCs w:val="24"/>
        </w:rPr>
        <w:t xml:space="preserve"> umowy.</w:t>
      </w:r>
    </w:p>
    <w:p w:rsidR="001A7D34" w:rsidRPr="008626AE" w:rsidRDefault="005E3C58" w:rsidP="008626AE">
      <w:pPr>
        <w:pStyle w:val="Standard"/>
        <w:numPr>
          <w:ilvl w:val="0"/>
          <w:numId w:val="5"/>
        </w:numPr>
        <w:spacing w:line="360" w:lineRule="auto"/>
        <w:jc w:val="left"/>
        <w:rPr>
          <w:sz w:val="24"/>
          <w:szCs w:val="24"/>
        </w:rPr>
      </w:pPr>
      <w:r w:rsidRPr="008626AE">
        <w:rPr>
          <w:sz w:val="24"/>
          <w:szCs w:val="24"/>
        </w:rPr>
        <w:t>Oświadczenie w przedmiocie odstąpienia od umowy Zamawiający ma prawo złożyć w terminie do 30 dni od zaistnienia zdarzenia, wskazanego w ust. 1 niniejszego paragrafu.</w:t>
      </w:r>
    </w:p>
    <w:p w:rsidR="001A7D34" w:rsidRPr="008626AE" w:rsidRDefault="005E3C58" w:rsidP="008626AE">
      <w:pPr>
        <w:pStyle w:val="Standard"/>
        <w:numPr>
          <w:ilvl w:val="0"/>
          <w:numId w:val="5"/>
        </w:numPr>
        <w:spacing w:line="360" w:lineRule="auto"/>
        <w:jc w:val="left"/>
        <w:rPr>
          <w:sz w:val="24"/>
          <w:szCs w:val="24"/>
        </w:rPr>
      </w:pPr>
      <w:r w:rsidRPr="008626AE">
        <w:rPr>
          <w:sz w:val="24"/>
          <w:szCs w:val="24"/>
        </w:rPr>
        <w:t xml:space="preserve">W razie odstąpienia od umowy, Wykonawca przy udziale Zamawiającego sporządzi protokół inwentaryzacji prac w toku na trzeci dzień roboczy po otrzymaniu pisemnego oświadczenia  o odstąpieniu od dalszej realizacji przedmiotu umowy. </w:t>
      </w:r>
    </w:p>
    <w:p w:rsidR="005E3C58" w:rsidRPr="008626AE" w:rsidRDefault="005E3C58" w:rsidP="008626AE">
      <w:pPr>
        <w:pStyle w:val="Standard"/>
        <w:numPr>
          <w:ilvl w:val="0"/>
          <w:numId w:val="5"/>
        </w:numPr>
        <w:spacing w:line="360" w:lineRule="auto"/>
        <w:jc w:val="left"/>
        <w:rPr>
          <w:sz w:val="24"/>
          <w:szCs w:val="24"/>
        </w:rPr>
      </w:pPr>
      <w:r w:rsidRPr="008626AE">
        <w:rPr>
          <w:sz w:val="24"/>
          <w:szCs w:val="24"/>
        </w:rPr>
        <w:t>Wykonawcy zostanie zapłacone wynagrodzenie za prace zrealizowane do dnia odstąpienia od umowy, których zakres zostanie określony w protokole inwentaryzacji prac.</w:t>
      </w:r>
    </w:p>
    <w:p w:rsidR="004676DA" w:rsidRPr="008626AE" w:rsidRDefault="004676DA" w:rsidP="008626AE">
      <w:pPr>
        <w:spacing w:line="360" w:lineRule="auto"/>
        <w:rPr>
          <w:rFonts w:ascii="Verdana" w:hAnsi="Verdana"/>
          <w:b/>
          <w:snapToGrid w:val="0"/>
        </w:rPr>
      </w:pPr>
    </w:p>
    <w:p w:rsidR="00CA2D05" w:rsidRDefault="00CA2D05" w:rsidP="008626AE">
      <w:pPr>
        <w:spacing w:line="360" w:lineRule="auto"/>
        <w:rPr>
          <w:rFonts w:ascii="Verdana" w:hAnsi="Verdana"/>
          <w:b/>
          <w:snapToGrid w:val="0"/>
        </w:rPr>
      </w:pPr>
    </w:p>
    <w:p w:rsidR="00CA2D05" w:rsidRDefault="00CA2D05" w:rsidP="008626AE">
      <w:pPr>
        <w:spacing w:line="360" w:lineRule="auto"/>
        <w:rPr>
          <w:rFonts w:ascii="Verdana" w:hAnsi="Verdana"/>
          <w:b/>
          <w:snapToGrid w:val="0"/>
        </w:rPr>
      </w:pPr>
    </w:p>
    <w:p w:rsidR="00CA2D05" w:rsidRDefault="00CA2D05" w:rsidP="008626AE">
      <w:pPr>
        <w:spacing w:line="360" w:lineRule="auto"/>
        <w:rPr>
          <w:rFonts w:ascii="Verdana" w:hAnsi="Verdana"/>
          <w:b/>
          <w:snapToGrid w:val="0"/>
        </w:rPr>
      </w:pPr>
    </w:p>
    <w:p w:rsidR="00CA2D05" w:rsidRDefault="00CA2D05" w:rsidP="008626AE">
      <w:pPr>
        <w:spacing w:line="360" w:lineRule="auto"/>
        <w:rPr>
          <w:rFonts w:ascii="Verdana" w:hAnsi="Verdana"/>
          <w:b/>
          <w:snapToGrid w:val="0"/>
        </w:rPr>
      </w:pPr>
    </w:p>
    <w:p w:rsidR="00CA2D05" w:rsidRDefault="00CA2D05" w:rsidP="008626AE">
      <w:pPr>
        <w:spacing w:line="360" w:lineRule="auto"/>
        <w:rPr>
          <w:rFonts w:ascii="Verdana" w:hAnsi="Verdana"/>
          <w:b/>
          <w:snapToGrid w:val="0"/>
        </w:rPr>
      </w:pPr>
    </w:p>
    <w:p w:rsidR="00CA2D05" w:rsidRDefault="00CA2D05" w:rsidP="008626AE">
      <w:pPr>
        <w:spacing w:line="360" w:lineRule="auto"/>
        <w:rPr>
          <w:rFonts w:ascii="Verdana" w:hAnsi="Verdana"/>
          <w:b/>
          <w:snapToGrid w:val="0"/>
        </w:rPr>
      </w:pPr>
    </w:p>
    <w:p w:rsidR="005E3C58" w:rsidRPr="008626AE" w:rsidRDefault="00415C51" w:rsidP="008626AE">
      <w:pPr>
        <w:spacing w:line="360" w:lineRule="auto"/>
        <w:rPr>
          <w:rFonts w:ascii="Verdana" w:hAnsi="Verdana"/>
          <w:b/>
          <w:snapToGrid w:val="0"/>
        </w:rPr>
      </w:pPr>
      <w:r w:rsidRPr="008626AE">
        <w:rPr>
          <w:rFonts w:ascii="Verdana" w:hAnsi="Verdana"/>
          <w:b/>
          <w:snapToGrid w:val="0"/>
        </w:rPr>
        <w:t>§ 12</w:t>
      </w:r>
    </w:p>
    <w:p w:rsidR="002C4B3B" w:rsidRPr="008626AE" w:rsidRDefault="002C4B3B" w:rsidP="008626AE">
      <w:pPr>
        <w:spacing w:line="360" w:lineRule="auto"/>
        <w:rPr>
          <w:rFonts w:ascii="Verdana" w:hAnsi="Verdana"/>
          <w:b/>
          <w:snapToGrid w:val="0"/>
        </w:rPr>
      </w:pPr>
    </w:p>
    <w:p w:rsidR="005E3C58" w:rsidRPr="008626AE" w:rsidRDefault="005E3C58" w:rsidP="008626AE">
      <w:pPr>
        <w:pStyle w:val="Nagwek1"/>
        <w:spacing w:before="0" w:after="0" w:line="360" w:lineRule="auto"/>
        <w:rPr>
          <w:rFonts w:ascii="Verdana" w:hAnsi="Verdana"/>
          <w:sz w:val="24"/>
          <w:u w:val="none"/>
        </w:rPr>
      </w:pPr>
      <w:r w:rsidRPr="008626AE">
        <w:rPr>
          <w:rFonts w:ascii="Verdana" w:hAnsi="Verdana"/>
          <w:sz w:val="24"/>
          <w:u w:val="none"/>
        </w:rPr>
        <w:t>ROZSTRZYGANIE SPORÓW</w:t>
      </w:r>
    </w:p>
    <w:p w:rsidR="005E3C58" w:rsidRPr="008626AE" w:rsidRDefault="005E3C58" w:rsidP="008626AE">
      <w:pPr>
        <w:spacing w:line="360" w:lineRule="auto"/>
        <w:rPr>
          <w:rFonts w:ascii="Verdana" w:hAnsi="Verdana"/>
        </w:rPr>
      </w:pPr>
    </w:p>
    <w:p w:rsidR="005E3C58" w:rsidRPr="008626AE" w:rsidRDefault="005E3C58" w:rsidP="008626AE">
      <w:pPr>
        <w:pStyle w:val="Tekstpodstawowy2"/>
        <w:numPr>
          <w:ilvl w:val="4"/>
          <w:numId w:val="6"/>
        </w:numPr>
        <w:tabs>
          <w:tab w:val="clear" w:pos="709"/>
          <w:tab w:val="clear" w:pos="4320"/>
          <w:tab w:val="left" w:pos="360"/>
        </w:tabs>
        <w:spacing w:line="360" w:lineRule="auto"/>
        <w:ind w:left="360"/>
        <w:rPr>
          <w:rFonts w:ascii="Verdana" w:hAnsi="Verdana"/>
          <w:sz w:val="24"/>
        </w:rPr>
      </w:pPr>
      <w:r w:rsidRPr="008626AE">
        <w:rPr>
          <w:rFonts w:ascii="Verdana" w:hAnsi="Verdana"/>
          <w:sz w:val="24"/>
        </w:rPr>
        <w:t>Spory jakie mogą wyniknąć pomiędzy stronami rozstrzyga sąd właściwy miejsc</w:t>
      </w:r>
      <w:r w:rsidR="008B70C2" w:rsidRPr="008626AE">
        <w:rPr>
          <w:rFonts w:ascii="Verdana" w:hAnsi="Verdana"/>
          <w:sz w:val="24"/>
        </w:rPr>
        <w:t>owo dla siedziby Zamawiającego.</w:t>
      </w:r>
    </w:p>
    <w:p w:rsidR="005E3C58" w:rsidRPr="008626AE" w:rsidRDefault="005E3C58" w:rsidP="008626AE">
      <w:pPr>
        <w:pStyle w:val="Tekstpodstawowy2"/>
        <w:numPr>
          <w:ilvl w:val="4"/>
          <w:numId w:val="6"/>
        </w:numPr>
        <w:tabs>
          <w:tab w:val="clear" w:pos="709"/>
          <w:tab w:val="clear" w:pos="4320"/>
          <w:tab w:val="left" w:pos="360"/>
        </w:tabs>
        <w:spacing w:after="0" w:line="360" w:lineRule="auto"/>
        <w:ind w:left="360"/>
        <w:rPr>
          <w:rFonts w:ascii="Verdana" w:hAnsi="Verdana"/>
          <w:sz w:val="24"/>
        </w:rPr>
      </w:pPr>
      <w:r w:rsidRPr="008626AE">
        <w:rPr>
          <w:rFonts w:ascii="Verdana" w:hAnsi="Verdana"/>
          <w:sz w:val="24"/>
        </w:rPr>
        <w:t xml:space="preserve">W sprawach nie uregulowanych w niniejszej Umowie będą miały zastosowanie przepisy  ustawy  Prawo zamówień publicznych i przepisy  ustawy Kodeks cywilny. </w:t>
      </w:r>
    </w:p>
    <w:p w:rsidR="002C4B3B" w:rsidRPr="008626AE" w:rsidRDefault="002C4B3B" w:rsidP="008626AE">
      <w:pPr>
        <w:spacing w:line="360" w:lineRule="auto"/>
        <w:rPr>
          <w:rFonts w:ascii="Verdana" w:hAnsi="Verdana"/>
        </w:rPr>
      </w:pPr>
    </w:p>
    <w:p w:rsidR="00CA2D05" w:rsidRDefault="00CA2D05" w:rsidP="008626AE">
      <w:pPr>
        <w:spacing w:line="360" w:lineRule="auto"/>
        <w:rPr>
          <w:rFonts w:ascii="Verdana" w:hAnsi="Verdana"/>
          <w:b/>
          <w:snapToGrid w:val="0"/>
        </w:rPr>
      </w:pPr>
    </w:p>
    <w:p w:rsidR="005E3C58" w:rsidRPr="008626AE" w:rsidRDefault="005E3C58" w:rsidP="008626AE">
      <w:pPr>
        <w:spacing w:line="360" w:lineRule="auto"/>
        <w:rPr>
          <w:rFonts w:ascii="Verdana" w:hAnsi="Verdana"/>
          <w:b/>
          <w:snapToGrid w:val="0"/>
        </w:rPr>
      </w:pPr>
      <w:r w:rsidRPr="008626AE">
        <w:rPr>
          <w:rFonts w:ascii="Verdana" w:hAnsi="Verdana"/>
          <w:b/>
          <w:snapToGrid w:val="0"/>
        </w:rPr>
        <w:t>§</w:t>
      </w:r>
      <w:r w:rsidRPr="008626AE">
        <w:rPr>
          <w:rFonts w:ascii="Verdana" w:hAnsi="Verdana"/>
          <w:snapToGrid w:val="0"/>
        </w:rPr>
        <w:t xml:space="preserve"> </w:t>
      </w:r>
      <w:r w:rsidR="00415C51" w:rsidRPr="008626AE">
        <w:rPr>
          <w:rFonts w:ascii="Verdana" w:hAnsi="Verdana"/>
          <w:b/>
          <w:snapToGrid w:val="0"/>
        </w:rPr>
        <w:t>13</w:t>
      </w:r>
    </w:p>
    <w:p w:rsidR="002C4B3B" w:rsidRPr="008626AE" w:rsidRDefault="002C4B3B" w:rsidP="008626AE">
      <w:pPr>
        <w:spacing w:line="360" w:lineRule="auto"/>
        <w:rPr>
          <w:rFonts w:ascii="Verdana" w:hAnsi="Verdana"/>
          <w:b/>
          <w:snapToGrid w:val="0"/>
        </w:rPr>
      </w:pPr>
    </w:p>
    <w:p w:rsidR="005E3C58" w:rsidRPr="008626AE" w:rsidRDefault="002E31AF" w:rsidP="008626AE">
      <w:pPr>
        <w:spacing w:line="360" w:lineRule="auto"/>
        <w:rPr>
          <w:rFonts w:ascii="Verdana" w:hAnsi="Verdana"/>
          <w:b/>
          <w:bCs/>
          <w:iCs/>
        </w:rPr>
      </w:pPr>
      <w:r w:rsidRPr="008626AE">
        <w:rPr>
          <w:rFonts w:ascii="Verdana" w:hAnsi="Verdana"/>
          <w:b/>
          <w:bCs/>
          <w:iCs/>
        </w:rPr>
        <w:t>OBOWIĄZEK INFORMACYJNY</w:t>
      </w:r>
    </w:p>
    <w:p w:rsidR="002E31AF" w:rsidRPr="008626AE" w:rsidRDefault="002E31AF" w:rsidP="008626AE">
      <w:pPr>
        <w:spacing w:line="360" w:lineRule="auto"/>
        <w:rPr>
          <w:rFonts w:ascii="Verdana" w:hAnsi="Verdana"/>
        </w:rPr>
      </w:pPr>
    </w:p>
    <w:p w:rsidR="005E3C58" w:rsidRPr="008626AE" w:rsidRDefault="005E3C58" w:rsidP="008626AE">
      <w:pPr>
        <w:pStyle w:val="Tekstpodstawowy2"/>
        <w:spacing w:after="0" w:line="360" w:lineRule="auto"/>
        <w:rPr>
          <w:rFonts w:ascii="Verdana" w:hAnsi="Verdana"/>
          <w:sz w:val="24"/>
        </w:rPr>
      </w:pPr>
      <w:r w:rsidRPr="008626AE">
        <w:rPr>
          <w:rFonts w:ascii="Verdana" w:hAnsi="Verdana"/>
          <w:sz w:val="24"/>
        </w:rPr>
        <w:t>Wykonawca zobowiązany jest do niezwłocznego informowania Zamawiającego o każdej innej zmianie adresu siedziby i o każdej innej zmianie w działalności Wykonawcy mogącej mieć wpływ na realizację umowy. W przypadku niedopełnienia tego obowiązku Wykonawcę będą obciążać ewentualne koszty mogące wyniknąć wskutek zaniechania.</w:t>
      </w:r>
    </w:p>
    <w:p w:rsidR="002C4B3B" w:rsidRPr="008626AE" w:rsidRDefault="002C4B3B" w:rsidP="008626AE">
      <w:pPr>
        <w:spacing w:line="360" w:lineRule="auto"/>
        <w:rPr>
          <w:rFonts w:ascii="Verdana" w:hAnsi="Verdana"/>
          <w:b/>
          <w:snapToGrid w:val="0"/>
        </w:rPr>
      </w:pPr>
    </w:p>
    <w:p w:rsidR="00BE5C99" w:rsidRPr="008626AE" w:rsidRDefault="00BE5C99" w:rsidP="008626AE">
      <w:pPr>
        <w:spacing w:line="360" w:lineRule="auto"/>
        <w:rPr>
          <w:rFonts w:ascii="Verdana" w:hAnsi="Verdana"/>
          <w:b/>
          <w:snapToGrid w:val="0"/>
        </w:rPr>
      </w:pPr>
    </w:p>
    <w:p w:rsidR="009F7448" w:rsidRDefault="005E3C58" w:rsidP="008626AE">
      <w:pPr>
        <w:spacing w:line="360" w:lineRule="auto"/>
        <w:rPr>
          <w:rFonts w:ascii="Verdana" w:hAnsi="Verdana"/>
          <w:b/>
          <w:snapToGrid w:val="0"/>
        </w:rPr>
      </w:pPr>
      <w:r w:rsidRPr="008626AE">
        <w:rPr>
          <w:rFonts w:ascii="Verdana" w:hAnsi="Verdana"/>
          <w:b/>
          <w:snapToGrid w:val="0"/>
        </w:rPr>
        <w:t>§</w:t>
      </w:r>
      <w:r w:rsidRPr="008626AE">
        <w:rPr>
          <w:rFonts w:ascii="Verdana" w:hAnsi="Verdana"/>
          <w:snapToGrid w:val="0"/>
        </w:rPr>
        <w:t xml:space="preserve"> </w:t>
      </w:r>
      <w:r w:rsidR="00415C51" w:rsidRPr="008626AE">
        <w:rPr>
          <w:rFonts w:ascii="Verdana" w:hAnsi="Verdana"/>
          <w:b/>
          <w:snapToGrid w:val="0"/>
        </w:rPr>
        <w:t>14</w:t>
      </w:r>
    </w:p>
    <w:p w:rsidR="00CA2D05" w:rsidRDefault="00CA2D05" w:rsidP="008626AE">
      <w:pPr>
        <w:spacing w:line="360" w:lineRule="auto"/>
        <w:rPr>
          <w:rFonts w:ascii="Verdana" w:hAnsi="Verdana"/>
          <w:b/>
          <w:snapToGrid w:val="0"/>
        </w:rPr>
      </w:pPr>
    </w:p>
    <w:p w:rsidR="00CA2D05" w:rsidRPr="008626AE" w:rsidRDefault="00CA2D05" w:rsidP="008626AE">
      <w:pPr>
        <w:spacing w:line="360" w:lineRule="auto"/>
        <w:rPr>
          <w:rFonts w:ascii="Verdana" w:hAnsi="Verdana"/>
          <w:b/>
          <w:snapToGrid w:val="0"/>
        </w:rPr>
      </w:pPr>
      <w:r w:rsidRPr="008626AE">
        <w:rPr>
          <w:rFonts w:ascii="Verdana" w:hAnsi="Verdana"/>
          <w:b/>
          <w:snapToGrid w:val="0"/>
        </w:rPr>
        <w:t>RODO</w:t>
      </w:r>
    </w:p>
    <w:p w:rsidR="00795787" w:rsidRPr="008626AE" w:rsidRDefault="00795787" w:rsidP="008626AE">
      <w:pPr>
        <w:spacing w:line="360" w:lineRule="auto"/>
        <w:rPr>
          <w:rFonts w:ascii="Verdana" w:hAnsi="Verdana"/>
          <w:b/>
          <w:snapToGrid w:val="0"/>
        </w:rPr>
      </w:pPr>
    </w:p>
    <w:p w:rsidR="00573B27" w:rsidRPr="008626AE" w:rsidRDefault="00573B27" w:rsidP="008626AE">
      <w:pPr>
        <w:pStyle w:val="Akapitzlist"/>
        <w:numPr>
          <w:ilvl w:val="0"/>
          <w:numId w:val="17"/>
        </w:numPr>
        <w:tabs>
          <w:tab w:val="left" w:pos="-720"/>
          <w:tab w:val="left" w:pos="0"/>
          <w:tab w:val="num" w:pos="426"/>
          <w:tab w:val="left" w:pos="720"/>
          <w:tab w:val="left" w:pos="1440"/>
          <w:tab w:val="left" w:pos="2880"/>
          <w:tab w:val="left" w:pos="3600"/>
          <w:tab w:val="left" w:pos="4320"/>
        </w:tabs>
        <w:autoSpaceDE w:val="0"/>
        <w:autoSpaceDN w:val="0"/>
        <w:adjustRightInd w:val="0"/>
        <w:spacing w:after="120" w:line="360" w:lineRule="auto"/>
        <w:ind w:hanging="720"/>
        <w:rPr>
          <w:rFonts w:ascii="Verdana" w:hAnsi="Verdana" w:cs="Helv"/>
        </w:rPr>
      </w:pPr>
      <w:r w:rsidRPr="008626AE">
        <w:rPr>
          <w:rFonts w:ascii="Verdana" w:hAnsi="Verdana" w:cs="Helv"/>
        </w:rPr>
        <w:t>Wykonawca zobowiązuje się do:</w:t>
      </w:r>
    </w:p>
    <w:p w:rsidR="00573B27" w:rsidRPr="008626AE" w:rsidRDefault="00573B27" w:rsidP="008626AE">
      <w:pPr>
        <w:pStyle w:val="Akapitzlist"/>
        <w:numPr>
          <w:ilvl w:val="0"/>
          <w:numId w:val="14"/>
        </w:num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contextualSpacing/>
        <w:rPr>
          <w:rFonts w:ascii="Verdana" w:hAnsi="Verdana" w:cs="Helv"/>
        </w:rPr>
      </w:pPr>
      <w:r w:rsidRPr="008626AE">
        <w:rPr>
          <w:rFonts w:ascii="Verdana" w:hAnsi="Verdana" w:cs="Helv"/>
        </w:rPr>
        <w:t>zachowania w tajemnicy wszelkich informacji/danych otrzymanych i uzyskanych w związku z wykonywaniem przedmiotu niniejszej Umowy oraz do wykorzystywania przedmiotowych informacji/danych jedynie w celach wskazanych  w niniejszej Umowie,</w:t>
      </w:r>
    </w:p>
    <w:p w:rsidR="00573B27" w:rsidRPr="008626AE" w:rsidRDefault="00573B27" w:rsidP="008626AE">
      <w:pPr>
        <w:pStyle w:val="Akapitzlist"/>
        <w:numPr>
          <w:ilvl w:val="0"/>
          <w:numId w:val="14"/>
        </w:num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contextualSpacing/>
        <w:rPr>
          <w:rFonts w:ascii="Verdana" w:hAnsi="Verdana" w:cs="Helv"/>
        </w:rPr>
      </w:pPr>
      <w:r w:rsidRPr="008626AE">
        <w:rPr>
          <w:rFonts w:ascii="Verdana" w:hAnsi="Verdana" w:cs="Helv"/>
        </w:rPr>
        <w:lastRenderedPageBreak/>
        <w:t>przekazywania, ujawniania oraz wykorzystywania informacji/danych otrzymanych przez Wykonawcę od Zamawiającego, związanych z wykonywaniem przedmiotu umowy tylko wobec podmiotów uprawnionych na podstawie przepisów obowiązującego prawa i w zakresie określonym Umową,</w:t>
      </w:r>
    </w:p>
    <w:p w:rsidR="00573B27" w:rsidRPr="008626AE" w:rsidRDefault="00573B27" w:rsidP="008626AE">
      <w:pPr>
        <w:pStyle w:val="Akapitzlist"/>
        <w:numPr>
          <w:ilvl w:val="0"/>
          <w:numId w:val="14"/>
        </w:num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contextualSpacing/>
        <w:rPr>
          <w:rFonts w:ascii="Verdana" w:hAnsi="Verdana" w:cs="Helv"/>
        </w:rPr>
      </w:pPr>
      <w:r w:rsidRPr="008626AE">
        <w:rPr>
          <w:rFonts w:ascii="Verdana" w:hAnsi="Verdana" w:cs="Helv"/>
        </w:rPr>
        <w:t>podejmowania wszelkich kroków i działań w celu zapewnienia, że żadna z osób personelu Wykonawcy, która podczas wykonywania przedmiotu umowy u Zamawiającego, wejdzie w posiadanie informacji/danych (w szczególności danych osobowych) nie ujawni stronom trzecim,  ich źródła, zarówno w całości, jak i w części, a także nie sporządzi kopii, ani w jakikolwiek inny sposób informacji tych i danych osobowych nie powieli,</w:t>
      </w:r>
    </w:p>
    <w:p w:rsidR="00573B27" w:rsidRPr="008626AE" w:rsidRDefault="00573B27" w:rsidP="008626AE">
      <w:pPr>
        <w:pStyle w:val="Akapitzlist"/>
        <w:numPr>
          <w:ilvl w:val="0"/>
          <w:numId w:val="14"/>
        </w:num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contextualSpacing/>
        <w:rPr>
          <w:rFonts w:ascii="Verdana" w:hAnsi="Verdana" w:cs="Helv"/>
        </w:rPr>
      </w:pPr>
      <w:r w:rsidRPr="008626AE">
        <w:rPr>
          <w:rFonts w:ascii="Verdana" w:hAnsi="Verdana" w:cs="Helv"/>
        </w:rPr>
        <w:t>zachowania w tajemnicy sposobów zabezpieczenia danych osobowych,</w:t>
      </w:r>
    </w:p>
    <w:p w:rsidR="00573B27" w:rsidRPr="008626AE" w:rsidRDefault="00573B27" w:rsidP="008626AE">
      <w:pPr>
        <w:pStyle w:val="Akapitzlist"/>
        <w:numPr>
          <w:ilvl w:val="0"/>
          <w:numId w:val="14"/>
        </w:num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contextualSpacing/>
        <w:rPr>
          <w:rFonts w:ascii="Verdana" w:hAnsi="Verdana" w:cs="Helv"/>
        </w:rPr>
      </w:pPr>
      <w:r w:rsidRPr="008626AE">
        <w:rPr>
          <w:rFonts w:ascii="Verdana" w:hAnsi="Verdana" w:cs="Helv"/>
        </w:rPr>
        <w:t>podejmowania wszelkich kroków i działań w celu zapewnienia, że w sytuacji gdy podczas wykonywania przedmiotu umowy u Zamawiającego, personel Wykonawcy wejdzie w  posiadanie informacji/danych (w szczególności danych osobowych), dokumentów bądź innych nośników z informacjami/danymi w odpowiedni sposób je zabezpieczy i niezwłocznie powiadomi (przekaże) zabezpieczone informacje/dane, dokumenty bądź nośniki administratorowi danego budynku, przełożonemu bądź Inspektorowi Ochrony Danych Zamawiającego,</w:t>
      </w:r>
    </w:p>
    <w:p w:rsidR="00573B27" w:rsidRPr="008626AE" w:rsidRDefault="00573B27" w:rsidP="008626AE">
      <w:pPr>
        <w:pStyle w:val="Akapitzlist"/>
        <w:numPr>
          <w:ilvl w:val="0"/>
          <w:numId w:val="14"/>
        </w:numPr>
        <w:tabs>
          <w:tab w:val="left" w:pos="-720"/>
          <w:tab w:val="left" w:pos="0"/>
          <w:tab w:val="left" w:pos="720"/>
          <w:tab w:val="left" w:pos="1440"/>
          <w:tab w:val="left" w:pos="2160"/>
          <w:tab w:val="left" w:pos="2880"/>
          <w:tab w:val="left" w:pos="3600"/>
          <w:tab w:val="left" w:pos="4320"/>
        </w:tabs>
        <w:autoSpaceDE w:val="0"/>
        <w:autoSpaceDN w:val="0"/>
        <w:adjustRightInd w:val="0"/>
        <w:spacing w:line="360" w:lineRule="auto"/>
        <w:contextualSpacing/>
        <w:rPr>
          <w:rFonts w:ascii="Verdana" w:hAnsi="Verdana" w:cs="Helv"/>
        </w:rPr>
      </w:pPr>
      <w:r w:rsidRPr="008626AE">
        <w:rPr>
          <w:rFonts w:ascii="Verdana" w:hAnsi="Verdana" w:cs="Helv"/>
        </w:rPr>
        <w:t>zgłaszania sytuacji (incydentów) naruszenia zasad ochrony danych osobowych administratorowi danego budynku bądź Inspektorowi Ochrony Danych Zamawiającego,</w:t>
      </w:r>
    </w:p>
    <w:p w:rsidR="00573B27" w:rsidRPr="008626AE" w:rsidRDefault="00573B27" w:rsidP="008626AE">
      <w:pPr>
        <w:pStyle w:val="Akapitzlist"/>
        <w:numPr>
          <w:ilvl w:val="0"/>
          <w:numId w:val="14"/>
        </w:numPr>
        <w:tabs>
          <w:tab w:val="left" w:pos="-720"/>
          <w:tab w:val="left" w:pos="0"/>
          <w:tab w:val="left" w:pos="720"/>
          <w:tab w:val="left" w:pos="1440"/>
          <w:tab w:val="left" w:pos="2160"/>
          <w:tab w:val="left" w:pos="2880"/>
          <w:tab w:val="left" w:pos="3600"/>
          <w:tab w:val="left" w:pos="4320"/>
        </w:tabs>
        <w:autoSpaceDE w:val="0"/>
        <w:autoSpaceDN w:val="0"/>
        <w:adjustRightInd w:val="0"/>
        <w:spacing w:after="120" w:line="360" w:lineRule="auto"/>
        <w:contextualSpacing/>
        <w:rPr>
          <w:rFonts w:ascii="Verdana" w:hAnsi="Verdana" w:cs="Helv"/>
        </w:rPr>
      </w:pPr>
      <w:r w:rsidRPr="008626AE">
        <w:rPr>
          <w:rFonts w:ascii="Verdana" w:hAnsi="Verdana" w:cs="Verdana"/>
        </w:rPr>
        <w:t>zapoznania personelu Wykonawcy z przepisami dotyczącymi ochron</w:t>
      </w:r>
      <w:r w:rsidR="008B70C2" w:rsidRPr="008626AE">
        <w:rPr>
          <w:rFonts w:ascii="Verdana" w:hAnsi="Verdana" w:cs="Verdana"/>
        </w:rPr>
        <w:t xml:space="preserve">y danych </w:t>
      </w:r>
      <w:r w:rsidRPr="008626AE">
        <w:rPr>
          <w:rFonts w:ascii="Verdana" w:hAnsi="Verdana" w:cs="Verdana"/>
        </w:rPr>
        <w:t>osobowych, w szczególności Rozporządzenia Parlamentu Europejskiego i Rady (UE) 2016/679 z dnia 27 kwietnia 2016 r. w sprawie ochrony osób fi</w:t>
      </w:r>
      <w:r w:rsidR="008B70C2" w:rsidRPr="008626AE">
        <w:rPr>
          <w:rFonts w:ascii="Verdana" w:hAnsi="Verdana" w:cs="Verdana"/>
        </w:rPr>
        <w:t xml:space="preserve">zycznych w związku </w:t>
      </w:r>
      <w:r w:rsidRPr="008626AE">
        <w:rPr>
          <w:rFonts w:ascii="Verdana" w:hAnsi="Verdana" w:cs="Verdana"/>
        </w:rPr>
        <w:t>z przetwarzaniem danych osobowych i w sprawie swobodnego p</w:t>
      </w:r>
      <w:r w:rsidR="008B70C2" w:rsidRPr="008626AE">
        <w:rPr>
          <w:rFonts w:ascii="Verdana" w:hAnsi="Verdana" w:cs="Verdana"/>
        </w:rPr>
        <w:t xml:space="preserve">rzepływu takich </w:t>
      </w:r>
      <w:r w:rsidRPr="008626AE">
        <w:rPr>
          <w:rFonts w:ascii="Verdana" w:hAnsi="Verdana" w:cs="Verdana"/>
        </w:rPr>
        <w:t xml:space="preserve">danych oraz </w:t>
      </w:r>
      <w:r w:rsidRPr="008626AE">
        <w:rPr>
          <w:rFonts w:ascii="Verdana" w:hAnsi="Verdana" w:cs="Verdana"/>
        </w:rPr>
        <w:lastRenderedPageBreak/>
        <w:t>uchylenia dyrektywy 95/46/WE (ogólne rozporzą</w:t>
      </w:r>
      <w:r w:rsidR="008B70C2" w:rsidRPr="008626AE">
        <w:rPr>
          <w:rFonts w:ascii="Verdana" w:hAnsi="Verdana" w:cs="Verdana"/>
        </w:rPr>
        <w:t xml:space="preserve">dzenie o ochronie </w:t>
      </w:r>
      <w:r w:rsidRPr="008626AE">
        <w:rPr>
          <w:rFonts w:ascii="Verdana" w:hAnsi="Verdana" w:cs="Verdana"/>
        </w:rPr>
        <w:t>danych).</w:t>
      </w:r>
    </w:p>
    <w:p w:rsidR="008B70C2" w:rsidRPr="008626AE" w:rsidRDefault="008B70C2" w:rsidP="008626AE">
      <w:pPr>
        <w:pStyle w:val="Akapitzlist"/>
        <w:tabs>
          <w:tab w:val="left" w:pos="-720"/>
          <w:tab w:val="left" w:pos="0"/>
          <w:tab w:val="left" w:pos="720"/>
          <w:tab w:val="left" w:pos="1440"/>
          <w:tab w:val="left" w:pos="2160"/>
          <w:tab w:val="left" w:pos="2880"/>
          <w:tab w:val="left" w:pos="3600"/>
          <w:tab w:val="left" w:pos="4320"/>
        </w:tabs>
        <w:autoSpaceDE w:val="0"/>
        <w:autoSpaceDN w:val="0"/>
        <w:adjustRightInd w:val="0"/>
        <w:spacing w:after="120" w:line="360" w:lineRule="auto"/>
        <w:contextualSpacing/>
        <w:rPr>
          <w:rFonts w:ascii="Verdana" w:hAnsi="Verdana" w:cs="Helv"/>
        </w:rPr>
      </w:pPr>
    </w:p>
    <w:p w:rsidR="008B70C2" w:rsidRPr="008626AE" w:rsidRDefault="00573B27" w:rsidP="008626AE">
      <w:pPr>
        <w:pStyle w:val="Akapitzlist"/>
        <w:numPr>
          <w:ilvl w:val="0"/>
          <w:numId w:val="17"/>
        </w:numPr>
        <w:tabs>
          <w:tab w:val="left" w:pos="-720"/>
          <w:tab w:val="left" w:pos="0"/>
          <w:tab w:val="left" w:pos="426"/>
          <w:tab w:val="left" w:pos="1440"/>
          <w:tab w:val="left" w:pos="2160"/>
          <w:tab w:val="left" w:pos="2880"/>
          <w:tab w:val="left" w:pos="3600"/>
          <w:tab w:val="left" w:pos="4320"/>
        </w:tabs>
        <w:autoSpaceDE w:val="0"/>
        <w:autoSpaceDN w:val="0"/>
        <w:adjustRightInd w:val="0"/>
        <w:spacing w:after="120" w:line="360" w:lineRule="auto"/>
        <w:ind w:left="426" w:hanging="426"/>
        <w:rPr>
          <w:rFonts w:ascii="Verdana" w:hAnsi="Verdana" w:cs="Helv"/>
        </w:rPr>
      </w:pPr>
      <w:r w:rsidRPr="008626AE">
        <w:rPr>
          <w:rFonts w:ascii="Verdana" w:hAnsi="Verdana" w:cs="Helv"/>
        </w:rPr>
        <w:t>Wykonawca przyjmuje do wiadomości, iż postępowanie sprzeczne z powyższymi zobowiązaniami może być uznane przez Zamawiającego za naruszenie przepisów ogólnego Rozporządzenia o ochronie danych UE z dnia 27 kwietnia 2016 r.</w:t>
      </w:r>
    </w:p>
    <w:p w:rsidR="005D0285" w:rsidRPr="008626AE" w:rsidRDefault="005D0285" w:rsidP="008626AE">
      <w:pPr>
        <w:pStyle w:val="Akapitzlist"/>
        <w:numPr>
          <w:ilvl w:val="0"/>
          <w:numId w:val="17"/>
        </w:numPr>
        <w:tabs>
          <w:tab w:val="left" w:pos="-720"/>
          <w:tab w:val="left" w:pos="0"/>
          <w:tab w:val="left" w:pos="426"/>
          <w:tab w:val="left" w:pos="1440"/>
          <w:tab w:val="left" w:pos="2160"/>
          <w:tab w:val="left" w:pos="2880"/>
          <w:tab w:val="left" w:pos="3600"/>
          <w:tab w:val="left" w:pos="4320"/>
        </w:tabs>
        <w:autoSpaceDE w:val="0"/>
        <w:autoSpaceDN w:val="0"/>
        <w:adjustRightInd w:val="0"/>
        <w:spacing w:after="120" w:line="360" w:lineRule="auto"/>
        <w:ind w:left="426" w:hanging="426"/>
        <w:rPr>
          <w:rFonts w:ascii="Verdana" w:hAnsi="Verdana" w:cs="Helv"/>
        </w:rPr>
      </w:pPr>
      <w:r w:rsidRPr="008626AE">
        <w:rPr>
          <w:rFonts w:ascii="Verdana" w:hAnsi="Verdana"/>
        </w:rPr>
        <w:t xml:space="preserve">Wykonawca zobowiązuje się postępować zgodnie z przepisami i zasadami bezpieczeństwa i higieny pracy oraz Polityką Zintegrowanego Systemu Zarządzania Urzędu Miejskiego Wrocławia, dostępną na stronie: </w:t>
      </w:r>
      <w:hyperlink r:id="rId9" w:history="1">
        <w:r w:rsidRPr="008626AE">
          <w:rPr>
            <w:rStyle w:val="Hipercze"/>
            <w:rFonts w:ascii="Verdana" w:hAnsi="Verdana"/>
          </w:rPr>
          <w:t>https://bip.um.wroc.pl/</w:t>
        </w:r>
      </w:hyperlink>
      <w:r w:rsidRPr="008626AE">
        <w:rPr>
          <w:rFonts w:ascii="Verdana" w:hAnsi="Verdana"/>
        </w:rPr>
        <w:t>.</w:t>
      </w:r>
    </w:p>
    <w:p w:rsidR="005D0285" w:rsidRPr="008626AE" w:rsidRDefault="005D0285" w:rsidP="008626AE">
      <w:pPr>
        <w:pStyle w:val="Akapitzlist"/>
        <w:numPr>
          <w:ilvl w:val="0"/>
          <w:numId w:val="17"/>
        </w:numPr>
        <w:tabs>
          <w:tab w:val="left" w:pos="-720"/>
          <w:tab w:val="left" w:pos="0"/>
          <w:tab w:val="left" w:pos="426"/>
          <w:tab w:val="left" w:pos="1440"/>
          <w:tab w:val="left" w:pos="2160"/>
          <w:tab w:val="left" w:pos="2880"/>
          <w:tab w:val="left" w:pos="3600"/>
          <w:tab w:val="left" w:pos="4320"/>
        </w:tabs>
        <w:autoSpaceDE w:val="0"/>
        <w:autoSpaceDN w:val="0"/>
        <w:adjustRightInd w:val="0"/>
        <w:spacing w:after="120" w:line="360" w:lineRule="auto"/>
        <w:ind w:left="426" w:hanging="426"/>
        <w:rPr>
          <w:rFonts w:ascii="Verdana" w:hAnsi="Verdana" w:cs="Helv"/>
        </w:rPr>
      </w:pPr>
      <w:r w:rsidRPr="008626AE">
        <w:rPr>
          <w:rFonts w:ascii="Verdana" w:hAnsi="Verdana" w:cs="Helv"/>
          <w:color w:val="000000"/>
        </w:rPr>
        <w:t>Wykonawca oświadcza, że zapoznał się z klauzulą informacyjną stosowaną przez Zamawiającego do wykonania obowiązku z art. 14 RODO względem osób realizujących umowę.</w:t>
      </w:r>
    </w:p>
    <w:p w:rsidR="00573B27" w:rsidRPr="008626AE" w:rsidRDefault="00573B27" w:rsidP="008626AE">
      <w:pPr>
        <w:pStyle w:val="Akapitzlist"/>
        <w:numPr>
          <w:ilvl w:val="0"/>
          <w:numId w:val="17"/>
        </w:numPr>
        <w:tabs>
          <w:tab w:val="left" w:pos="-720"/>
          <w:tab w:val="left" w:pos="0"/>
          <w:tab w:val="left" w:pos="426"/>
          <w:tab w:val="left" w:pos="1440"/>
          <w:tab w:val="left" w:pos="2160"/>
          <w:tab w:val="left" w:pos="2880"/>
          <w:tab w:val="left" w:pos="3600"/>
          <w:tab w:val="left" w:pos="4320"/>
        </w:tabs>
        <w:autoSpaceDE w:val="0"/>
        <w:autoSpaceDN w:val="0"/>
        <w:adjustRightInd w:val="0"/>
        <w:spacing w:line="360" w:lineRule="auto"/>
        <w:ind w:left="426" w:hanging="426"/>
        <w:rPr>
          <w:rFonts w:ascii="Verdana" w:hAnsi="Verdana" w:cs="Helv"/>
        </w:rPr>
      </w:pPr>
      <w:r w:rsidRPr="008626AE">
        <w:rPr>
          <w:rFonts w:ascii="Verdana" w:hAnsi="Verdana"/>
          <w:bCs/>
          <w:iCs/>
        </w:rPr>
        <w:t>Umowa związana jest z bieżącym funkcjonowaniem urzędu i nie podlega publikacji w Urzędowym Rejestrze Umów.</w:t>
      </w:r>
    </w:p>
    <w:p w:rsidR="002C77BB" w:rsidRPr="008626AE" w:rsidRDefault="002C77BB" w:rsidP="008626AE">
      <w:pPr>
        <w:spacing w:line="360" w:lineRule="auto"/>
        <w:rPr>
          <w:rFonts w:ascii="Verdana" w:hAnsi="Verdana"/>
          <w:b/>
          <w:snapToGrid w:val="0"/>
        </w:rPr>
      </w:pPr>
    </w:p>
    <w:p w:rsidR="00CA2D05" w:rsidRDefault="00CA2D05" w:rsidP="008626AE">
      <w:pPr>
        <w:spacing w:line="360" w:lineRule="auto"/>
        <w:rPr>
          <w:rFonts w:ascii="Verdana" w:hAnsi="Verdana"/>
          <w:b/>
          <w:snapToGrid w:val="0"/>
        </w:rPr>
      </w:pPr>
    </w:p>
    <w:p w:rsidR="005E3C58" w:rsidRPr="008626AE" w:rsidRDefault="005E3C58" w:rsidP="008626AE">
      <w:pPr>
        <w:spacing w:line="360" w:lineRule="auto"/>
        <w:rPr>
          <w:rFonts w:ascii="Verdana" w:hAnsi="Verdana"/>
          <w:b/>
          <w:snapToGrid w:val="0"/>
        </w:rPr>
      </w:pPr>
      <w:r w:rsidRPr="008626AE">
        <w:rPr>
          <w:rFonts w:ascii="Verdana" w:hAnsi="Verdana"/>
          <w:b/>
          <w:snapToGrid w:val="0"/>
        </w:rPr>
        <w:t>§</w:t>
      </w:r>
      <w:r w:rsidRPr="008626AE">
        <w:rPr>
          <w:rFonts w:ascii="Verdana" w:hAnsi="Verdana"/>
          <w:snapToGrid w:val="0"/>
        </w:rPr>
        <w:t xml:space="preserve"> </w:t>
      </w:r>
      <w:r w:rsidR="00415C51" w:rsidRPr="008626AE">
        <w:rPr>
          <w:rFonts w:ascii="Verdana" w:hAnsi="Verdana"/>
          <w:b/>
          <w:snapToGrid w:val="0"/>
        </w:rPr>
        <w:t>15</w:t>
      </w:r>
    </w:p>
    <w:p w:rsidR="002C4B3B" w:rsidRPr="008626AE" w:rsidRDefault="002C4B3B" w:rsidP="008626AE">
      <w:pPr>
        <w:spacing w:line="360" w:lineRule="auto"/>
        <w:rPr>
          <w:rFonts w:ascii="Verdana" w:hAnsi="Verdana"/>
          <w:b/>
          <w:snapToGrid w:val="0"/>
        </w:rPr>
      </w:pPr>
    </w:p>
    <w:p w:rsidR="005E3C58" w:rsidRPr="008626AE" w:rsidRDefault="005E3C58" w:rsidP="008626AE">
      <w:pPr>
        <w:spacing w:line="360" w:lineRule="auto"/>
        <w:rPr>
          <w:rFonts w:ascii="Verdana" w:hAnsi="Verdana"/>
          <w:b/>
          <w:snapToGrid w:val="0"/>
        </w:rPr>
      </w:pPr>
      <w:r w:rsidRPr="008626AE">
        <w:rPr>
          <w:rFonts w:ascii="Verdana" w:hAnsi="Verdana"/>
          <w:b/>
          <w:snapToGrid w:val="0"/>
        </w:rPr>
        <w:t>ZMIANY LUB UZUPEŁNIENIA</w:t>
      </w:r>
    </w:p>
    <w:p w:rsidR="005E3C58" w:rsidRPr="008626AE" w:rsidRDefault="005E3C58" w:rsidP="008626AE">
      <w:pPr>
        <w:spacing w:line="360" w:lineRule="auto"/>
        <w:rPr>
          <w:rFonts w:ascii="Verdana" w:hAnsi="Verdana"/>
          <w:b/>
          <w:snapToGrid w:val="0"/>
        </w:rPr>
      </w:pPr>
    </w:p>
    <w:p w:rsidR="0021080D" w:rsidRPr="008626AE" w:rsidRDefault="0021080D" w:rsidP="008626AE">
      <w:pPr>
        <w:pStyle w:val="Akapitzlist"/>
        <w:numPr>
          <w:ilvl w:val="0"/>
          <w:numId w:val="22"/>
        </w:numPr>
        <w:tabs>
          <w:tab w:val="left" w:pos="426"/>
        </w:tabs>
        <w:spacing w:after="120" w:line="360" w:lineRule="auto"/>
        <w:ind w:left="426" w:hanging="426"/>
        <w:rPr>
          <w:rFonts w:ascii="Verdana" w:hAnsi="Verdana"/>
          <w:u w:val="single"/>
        </w:rPr>
      </w:pPr>
      <w:r w:rsidRPr="008626AE">
        <w:rPr>
          <w:rFonts w:ascii="Verdana" w:hAnsi="Verdana"/>
        </w:rPr>
        <w:t>Wszelkie zmiany i uzupełnienia umowy wymagają zachowania formy pisemnej w postaci aneksu do umowy, pod rygorem nieważności, za wyjątkiem przypadków opisanych w</w:t>
      </w:r>
      <w:r w:rsidR="00903947" w:rsidRPr="008626AE">
        <w:rPr>
          <w:rFonts w:ascii="Verdana" w:hAnsi="Verdana"/>
        </w:rPr>
        <w:t xml:space="preserve"> § 1 ust 5,  § 4 ust. 2, ust. 11</w:t>
      </w:r>
      <w:r w:rsidRPr="008626AE">
        <w:rPr>
          <w:rFonts w:ascii="Verdana" w:hAnsi="Verdana"/>
        </w:rPr>
        <w:t xml:space="preserve"> </w:t>
      </w:r>
      <w:r w:rsidR="009144AD" w:rsidRPr="008626AE">
        <w:rPr>
          <w:rFonts w:ascii="Verdana" w:hAnsi="Verdana"/>
        </w:rPr>
        <w:t>niniejszego paragrafu</w:t>
      </w:r>
      <w:r w:rsidRPr="008626AE">
        <w:rPr>
          <w:rFonts w:ascii="Verdana" w:hAnsi="Verdana"/>
        </w:rPr>
        <w:t>.</w:t>
      </w:r>
    </w:p>
    <w:p w:rsidR="0021080D" w:rsidRPr="008626AE" w:rsidRDefault="0021080D" w:rsidP="008626AE">
      <w:pPr>
        <w:pStyle w:val="Akapitzlist"/>
        <w:numPr>
          <w:ilvl w:val="0"/>
          <w:numId w:val="22"/>
        </w:numPr>
        <w:tabs>
          <w:tab w:val="left" w:pos="426"/>
        </w:tabs>
        <w:spacing w:after="120" w:line="360" w:lineRule="auto"/>
        <w:ind w:hanging="720"/>
        <w:rPr>
          <w:rFonts w:ascii="Verdana" w:hAnsi="Verdana"/>
          <w:u w:val="single"/>
        </w:rPr>
      </w:pPr>
      <w:r w:rsidRPr="008626AE">
        <w:rPr>
          <w:rFonts w:ascii="Verdana" w:hAnsi="Verdana"/>
        </w:rPr>
        <w:t>Zamawiający przewiduje zmiany umowy w przypadku:</w:t>
      </w:r>
    </w:p>
    <w:p w:rsidR="0021080D" w:rsidRPr="008626AE" w:rsidRDefault="0021080D" w:rsidP="008626AE">
      <w:pPr>
        <w:numPr>
          <w:ilvl w:val="1"/>
          <w:numId w:val="9"/>
        </w:numPr>
        <w:tabs>
          <w:tab w:val="left" w:pos="360"/>
          <w:tab w:val="left" w:pos="426"/>
          <w:tab w:val="left" w:pos="851"/>
          <w:tab w:val="num" w:pos="1866"/>
        </w:tabs>
        <w:spacing w:line="360" w:lineRule="auto"/>
        <w:ind w:left="737"/>
        <w:rPr>
          <w:rFonts w:ascii="Verdana" w:hAnsi="Verdana"/>
        </w:rPr>
      </w:pPr>
      <w:r w:rsidRPr="008626AE">
        <w:rPr>
          <w:rFonts w:ascii="Verdana" w:hAnsi="Verdana"/>
        </w:rPr>
        <w:t>zmian</w:t>
      </w:r>
      <w:r w:rsidRPr="008626AE">
        <w:rPr>
          <w:rFonts w:ascii="Verdana" w:hAnsi="Verdana" w:cs="Arial"/>
        </w:rPr>
        <w:t>y przepisów prawnych powszechnie obowiązujących, które mają wpływ na realizację umowy,</w:t>
      </w:r>
    </w:p>
    <w:p w:rsidR="0021080D" w:rsidRPr="008626AE" w:rsidRDefault="0021080D" w:rsidP="008626AE">
      <w:pPr>
        <w:numPr>
          <w:ilvl w:val="1"/>
          <w:numId w:val="9"/>
        </w:numPr>
        <w:tabs>
          <w:tab w:val="left" w:pos="360"/>
          <w:tab w:val="left" w:pos="426"/>
          <w:tab w:val="left" w:pos="851"/>
          <w:tab w:val="num" w:pos="1866"/>
        </w:tabs>
        <w:spacing w:line="360" w:lineRule="auto"/>
        <w:ind w:left="737"/>
        <w:rPr>
          <w:rFonts w:ascii="Verdana" w:hAnsi="Verdana"/>
        </w:rPr>
      </w:pPr>
      <w:r w:rsidRPr="008626AE">
        <w:rPr>
          <w:rFonts w:ascii="Verdana" w:hAnsi="Verdana"/>
        </w:rPr>
        <w:t>zmian formalno-organizacyjnych, mających wpływ na realizację umowy,</w:t>
      </w:r>
    </w:p>
    <w:p w:rsidR="0021080D" w:rsidRPr="008626AE" w:rsidRDefault="0021080D" w:rsidP="008626AE">
      <w:pPr>
        <w:numPr>
          <w:ilvl w:val="1"/>
          <w:numId w:val="9"/>
        </w:numPr>
        <w:tabs>
          <w:tab w:val="left" w:pos="360"/>
          <w:tab w:val="left" w:pos="426"/>
          <w:tab w:val="left" w:pos="851"/>
          <w:tab w:val="num" w:pos="1866"/>
        </w:tabs>
        <w:spacing w:line="360" w:lineRule="auto"/>
        <w:ind w:left="737"/>
        <w:rPr>
          <w:rFonts w:ascii="Verdana" w:hAnsi="Verdana"/>
        </w:rPr>
      </w:pPr>
      <w:r w:rsidRPr="008626AE">
        <w:rPr>
          <w:rFonts w:ascii="Verdana" w:hAnsi="Verdana"/>
        </w:rPr>
        <w:lastRenderedPageBreak/>
        <w:t>zmiany terminu realizacji umowy z przyczyn niezależnych od stron umowy,</w:t>
      </w:r>
    </w:p>
    <w:p w:rsidR="0021080D" w:rsidRPr="008626AE" w:rsidRDefault="0021080D" w:rsidP="008626AE">
      <w:pPr>
        <w:numPr>
          <w:ilvl w:val="1"/>
          <w:numId w:val="9"/>
        </w:numPr>
        <w:tabs>
          <w:tab w:val="left" w:pos="360"/>
          <w:tab w:val="left" w:pos="426"/>
          <w:tab w:val="left" w:pos="851"/>
          <w:tab w:val="num" w:pos="1866"/>
        </w:tabs>
        <w:spacing w:after="120" w:line="360" w:lineRule="auto"/>
        <w:ind w:left="737"/>
        <w:rPr>
          <w:rFonts w:ascii="Verdana" w:hAnsi="Verdana"/>
        </w:rPr>
      </w:pPr>
      <w:r w:rsidRPr="008626AE">
        <w:rPr>
          <w:rFonts w:ascii="Verdana" w:hAnsi="Verdana"/>
          <w:bCs/>
        </w:rPr>
        <w:t>zmiany w zakresie zmniejszenia zakresu rzeczowego robót, co w konsekwencji prowadzić będzie do odpowiedniego zmniejszenia wynagrodzenia Wykonawcy za daną usługę,</w:t>
      </w:r>
    </w:p>
    <w:p w:rsidR="0021080D" w:rsidRPr="008626AE" w:rsidRDefault="0021080D" w:rsidP="008626AE">
      <w:pPr>
        <w:numPr>
          <w:ilvl w:val="1"/>
          <w:numId w:val="9"/>
        </w:numPr>
        <w:tabs>
          <w:tab w:val="left" w:pos="360"/>
          <w:tab w:val="left" w:pos="426"/>
          <w:tab w:val="left" w:pos="851"/>
          <w:tab w:val="num" w:pos="1866"/>
        </w:tabs>
        <w:spacing w:after="120" w:line="360" w:lineRule="auto"/>
        <w:ind w:left="737"/>
        <w:rPr>
          <w:rFonts w:ascii="Verdana" w:hAnsi="Verdana"/>
        </w:rPr>
      </w:pPr>
      <w:r w:rsidRPr="008626AE">
        <w:rPr>
          <w:rFonts w:ascii="Verdana" w:hAnsi="Verdana"/>
        </w:rPr>
        <w:t>zmiany kierownika robót, za uprzednią pisemną zgodą Zamawiającego, akceptującego nowego kierownika robót, pod warunkiem, że kierownik robót  musi p</w:t>
      </w:r>
      <w:r w:rsidR="006F644D" w:rsidRPr="008626AE">
        <w:rPr>
          <w:rFonts w:ascii="Verdana" w:hAnsi="Verdana"/>
        </w:rPr>
        <w:t>osiadać wymagania określone w S</w:t>
      </w:r>
      <w:r w:rsidRPr="008626AE">
        <w:rPr>
          <w:rFonts w:ascii="Verdana" w:hAnsi="Verdana"/>
        </w:rPr>
        <w:t>WZ,</w:t>
      </w:r>
    </w:p>
    <w:p w:rsidR="0021080D" w:rsidRPr="008626AE" w:rsidRDefault="0021080D" w:rsidP="008626AE">
      <w:pPr>
        <w:numPr>
          <w:ilvl w:val="1"/>
          <w:numId w:val="9"/>
        </w:numPr>
        <w:tabs>
          <w:tab w:val="left" w:pos="360"/>
          <w:tab w:val="left" w:pos="426"/>
          <w:tab w:val="left" w:pos="851"/>
          <w:tab w:val="num" w:pos="1866"/>
        </w:tabs>
        <w:spacing w:after="120" w:line="360" w:lineRule="auto"/>
        <w:ind w:left="737"/>
        <w:rPr>
          <w:rFonts w:ascii="Verdana" w:hAnsi="Verdana"/>
        </w:rPr>
      </w:pPr>
      <w:r w:rsidRPr="008626AE">
        <w:rPr>
          <w:rFonts w:ascii="Verdana" w:hAnsi="Verdana"/>
        </w:rPr>
        <w:t>zmiany podwykonawców, przy pomocy których Wykonawca wykonuje przedmiot umowy na innych podwykonawców</w:t>
      </w:r>
      <w:r w:rsidRPr="008626AE">
        <w:rPr>
          <w:rFonts w:ascii="Verdana" w:hAnsi="Verdana"/>
          <w:i/>
          <w:iCs/>
        </w:rPr>
        <w:t>*</w:t>
      </w:r>
      <w:r w:rsidRPr="008626AE">
        <w:rPr>
          <w:rFonts w:ascii="Verdana" w:hAnsi="Verdana"/>
        </w:rPr>
        <w:t xml:space="preserve"> z zastrzeżeniem posiadania przez tych podwykonawców kwalifikacji i doświadcze</w:t>
      </w:r>
      <w:r w:rsidR="006F644D" w:rsidRPr="008626AE">
        <w:rPr>
          <w:rFonts w:ascii="Verdana" w:hAnsi="Verdana"/>
        </w:rPr>
        <w:t>nia jakie zostały określone w S</w:t>
      </w:r>
      <w:r w:rsidRPr="008626AE">
        <w:rPr>
          <w:rFonts w:ascii="Verdana" w:hAnsi="Verdana"/>
        </w:rPr>
        <w:t>WZ</w:t>
      </w:r>
      <w:r w:rsidRPr="008626AE">
        <w:rPr>
          <w:rFonts w:ascii="Verdana" w:hAnsi="Verdana"/>
          <w:i/>
          <w:iCs/>
        </w:rPr>
        <w:t>*</w:t>
      </w:r>
      <w:r w:rsidRPr="008626AE">
        <w:rPr>
          <w:rFonts w:ascii="Verdana" w:hAnsi="Verdana"/>
        </w:rPr>
        <w:t>,</w:t>
      </w:r>
    </w:p>
    <w:p w:rsidR="00AC54D6" w:rsidRPr="008626AE" w:rsidRDefault="00AC54D6" w:rsidP="008626AE">
      <w:pPr>
        <w:pStyle w:val="Standard"/>
        <w:numPr>
          <w:ilvl w:val="0"/>
          <w:numId w:val="22"/>
        </w:numPr>
        <w:tabs>
          <w:tab w:val="clear" w:pos="426"/>
          <w:tab w:val="clear" w:pos="851"/>
          <w:tab w:val="left" w:pos="708"/>
          <w:tab w:val="left" w:pos="1701"/>
        </w:tabs>
        <w:snapToGrid w:val="0"/>
        <w:spacing w:after="0" w:line="360" w:lineRule="auto"/>
        <w:jc w:val="left"/>
        <w:rPr>
          <w:sz w:val="24"/>
          <w:szCs w:val="24"/>
        </w:rPr>
      </w:pPr>
      <w:r w:rsidRPr="008626AE">
        <w:rPr>
          <w:rFonts w:cs="Verdana"/>
          <w:sz w:val="24"/>
          <w:szCs w:val="24"/>
        </w:rPr>
        <w:t>Zamawiający przewiduje dodatkową zmianę umowy w przypadku dokonania waloryzacji wysokości wynagrodzenia należnego Wykonawcy, w związku ze zmianą cen materiałów lub kosztów związanych z realizacją umowy. Wykonawca uprawniony jest do w</w:t>
      </w:r>
      <w:r w:rsidR="005F778C">
        <w:rPr>
          <w:rFonts w:cs="Verdana"/>
          <w:sz w:val="24"/>
          <w:szCs w:val="24"/>
        </w:rPr>
        <w:t>ystąpienia do Zamawiającego o tę</w:t>
      </w:r>
      <w:r w:rsidRPr="008626AE">
        <w:rPr>
          <w:rFonts w:cs="Verdana"/>
          <w:sz w:val="24"/>
          <w:szCs w:val="24"/>
        </w:rPr>
        <w:t xml:space="preserve"> zmianę nie wcześniej niż po upływie 6 miesięcy obowiązywania umowy.</w:t>
      </w:r>
    </w:p>
    <w:p w:rsidR="00AC54D6" w:rsidRPr="008626AE" w:rsidRDefault="00AC54D6" w:rsidP="008626AE">
      <w:pPr>
        <w:pStyle w:val="Standard"/>
        <w:numPr>
          <w:ilvl w:val="0"/>
          <w:numId w:val="22"/>
        </w:numPr>
        <w:tabs>
          <w:tab w:val="clear" w:pos="426"/>
          <w:tab w:val="clear" w:pos="851"/>
          <w:tab w:val="left" w:pos="708"/>
          <w:tab w:val="left" w:pos="1701"/>
        </w:tabs>
        <w:snapToGrid w:val="0"/>
        <w:spacing w:after="0" w:line="360" w:lineRule="auto"/>
        <w:jc w:val="left"/>
        <w:rPr>
          <w:sz w:val="24"/>
          <w:szCs w:val="24"/>
        </w:rPr>
      </w:pPr>
      <w:r w:rsidRPr="008626AE">
        <w:rPr>
          <w:rFonts w:cs="Verdana"/>
          <w:sz w:val="24"/>
          <w:szCs w:val="24"/>
        </w:rPr>
        <w:t>Zmiana wynagrodzenia, o której mowa w ust. 3, będzie mogła zostać dokonana w przypadku, gdy średnioroczny wskaźnik cen towarów i usług konsumpcyjnych ogółem ogłaszany w Monitorze Polskim w komunikatach  Prezesa Głównego Urzędu Statystycznego wyniesie powyżej 110 (wzrost cen o 10%).</w:t>
      </w:r>
    </w:p>
    <w:p w:rsidR="00AC54D6" w:rsidRPr="008626AE" w:rsidRDefault="00AC54D6" w:rsidP="008626AE">
      <w:pPr>
        <w:pStyle w:val="Standard"/>
        <w:numPr>
          <w:ilvl w:val="0"/>
          <w:numId w:val="22"/>
        </w:numPr>
        <w:tabs>
          <w:tab w:val="clear" w:pos="426"/>
          <w:tab w:val="clear" w:pos="851"/>
          <w:tab w:val="left" w:pos="708"/>
          <w:tab w:val="left" w:pos="1701"/>
        </w:tabs>
        <w:snapToGrid w:val="0"/>
        <w:spacing w:after="0" w:line="360" w:lineRule="auto"/>
        <w:jc w:val="left"/>
        <w:rPr>
          <w:sz w:val="24"/>
          <w:szCs w:val="24"/>
        </w:rPr>
      </w:pPr>
      <w:r w:rsidRPr="008626AE">
        <w:rPr>
          <w:rFonts w:cs="Verdana"/>
          <w:sz w:val="24"/>
          <w:szCs w:val="24"/>
        </w:rPr>
        <w:t>W przypadku zmiany, o której mowa w ust. 3-4, wskaźnik waloryzacji wynagrodzenia  netto wyliczony zostanie zgodnie z poniższym wzorem:</w:t>
      </w:r>
    </w:p>
    <w:p w:rsidR="00AC54D6" w:rsidRPr="008626AE" w:rsidRDefault="00AC54D6" w:rsidP="008626AE">
      <w:pPr>
        <w:pStyle w:val="Akapitzlist"/>
        <w:autoSpaceDE w:val="0"/>
        <w:autoSpaceDN w:val="0"/>
        <w:adjustRightInd w:val="0"/>
        <w:spacing w:line="360" w:lineRule="auto"/>
        <w:ind w:left="0" w:firstLine="360"/>
        <w:rPr>
          <w:rFonts w:ascii="Verdana" w:hAnsi="Verdana" w:cs="Verdana"/>
        </w:rPr>
      </w:pPr>
      <w:r w:rsidRPr="008626AE">
        <w:rPr>
          <w:rFonts w:ascii="Verdana" w:hAnsi="Verdana" w:cs="Verdana"/>
        </w:rPr>
        <w:t>W = 1 + ((RW – 110) x 0,5)/100</w:t>
      </w:r>
    </w:p>
    <w:p w:rsidR="00AC54D6" w:rsidRPr="008626AE" w:rsidRDefault="00AC54D6" w:rsidP="008626AE">
      <w:pPr>
        <w:pStyle w:val="Akapitzlist"/>
        <w:autoSpaceDE w:val="0"/>
        <w:autoSpaceDN w:val="0"/>
        <w:adjustRightInd w:val="0"/>
        <w:spacing w:line="360" w:lineRule="auto"/>
        <w:ind w:left="0" w:firstLine="360"/>
        <w:rPr>
          <w:rFonts w:ascii="Verdana" w:hAnsi="Verdana" w:cs="Verdana"/>
        </w:rPr>
      </w:pPr>
      <w:r w:rsidRPr="008626AE">
        <w:rPr>
          <w:rFonts w:ascii="Verdana" w:hAnsi="Verdana" w:cs="Verdana"/>
        </w:rPr>
        <w:t>gdzie:</w:t>
      </w:r>
    </w:p>
    <w:p w:rsidR="00AC54D6" w:rsidRPr="008626AE" w:rsidRDefault="00AC54D6" w:rsidP="008626AE">
      <w:pPr>
        <w:pStyle w:val="Akapitzlist"/>
        <w:autoSpaceDE w:val="0"/>
        <w:autoSpaceDN w:val="0"/>
        <w:adjustRightInd w:val="0"/>
        <w:spacing w:line="360" w:lineRule="auto"/>
        <w:ind w:left="0" w:firstLine="360"/>
        <w:rPr>
          <w:rFonts w:ascii="Verdana" w:hAnsi="Verdana" w:cs="Verdana"/>
        </w:rPr>
      </w:pPr>
      <w:r w:rsidRPr="008626AE">
        <w:rPr>
          <w:rFonts w:ascii="Verdana" w:hAnsi="Verdana" w:cs="Verdana"/>
        </w:rPr>
        <w:t>W – wskaźnik waloryzacji wynagrodzenia netto</w:t>
      </w:r>
    </w:p>
    <w:p w:rsidR="00AC54D6" w:rsidRPr="008626AE" w:rsidRDefault="00AC54D6" w:rsidP="008626AE">
      <w:pPr>
        <w:pStyle w:val="Akapitzlist"/>
        <w:autoSpaceDE w:val="0"/>
        <w:autoSpaceDN w:val="0"/>
        <w:adjustRightInd w:val="0"/>
        <w:spacing w:line="360" w:lineRule="auto"/>
        <w:ind w:left="360"/>
        <w:rPr>
          <w:rFonts w:ascii="Verdana" w:hAnsi="Verdana"/>
        </w:rPr>
      </w:pPr>
      <w:r w:rsidRPr="008626AE">
        <w:rPr>
          <w:rFonts w:ascii="Verdana" w:hAnsi="Verdana"/>
        </w:rPr>
        <w:lastRenderedPageBreak/>
        <w:t xml:space="preserve">RW– </w:t>
      </w:r>
      <w:r w:rsidRPr="008626AE">
        <w:rPr>
          <w:rFonts w:ascii="Verdana" w:hAnsi="Verdana" w:cs="Verdana"/>
        </w:rPr>
        <w:t>średnioroczny wskaźnik cen towarów i usług konsumpcyjnych ogółem</w:t>
      </w:r>
      <w:r w:rsidRPr="008626AE">
        <w:rPr>
          <w:rFonts w:ascii="Verdana" w:hAnsi="Verdana"/>
        </w:rPr>
        <w:t>, ogłaszany w Monitorze Polskiem w komunikatach Prezesa Głównego Urzędu Statystycznego.</w:t>
      </w:r>
    </w:p>
    <w:p w:rsidR="00AC54D6" w:rsidRPr="008626AE" w:rsidRDefault="00AC54D6" w:rsidP="008626AE">
      <w:pPr>
        <w:pStyle w:val="Akapitzlist"/>
        <w:autoSpaceDE w:val="0"/>
        <w:autoSpaceDN w:val="0"/>
        <w:adjustRightInd w:val="0"/>
        <w:spacing w:line="360" w:lineRule="auto"/>
        <w:ind w:left="0"/>
        <w:rPr>
          <w:rFonts w:ascii="Verdana" w:hAnsi="Verdana"/>
        </w:rPr>
      </w:pPr>
    </w:p>
    <w:p w:rsidR="00AC54D6" w:rsidRPr="008626AE" w:rsidRDefault="00AC54D6" w:rsidP="008626AE">
      <w:pPr>
        <w:pStyle w:val="Akapitzlist"/>
        <w:autoSpaceDE w:val="0"/>
        <w:autoSpaceDN w:val="0"/>
        <w:adjustRightInd w:val="0"/>
        <w:spacing w:line="360" w:lineRule="auto"/>
        <w:ind w:left="0"/>
        <w:rPr>
          <w:rFonts w:ascii="Verdana" w:hAnsi="Verdana"/>
        </w:rPr>
      </w:pPr>
      <w:r w:rsidRPr="008626AE">
        <w:rPr>
          <w:rFonts w:ascii="Verdana" w:hAnsi="Verdana"/>
        </w:rPr>
        <w:t>6. Nowa zwaloryzowana stawka wynagrodzenia (stawki z formularzy cenowych) netto obliczana będzie zgodnie z następującą zasadą:</w:t>
      </w:r>
    </w:p>
    <w:p w:rsidR="00AC54D6" w:rsidRPr="008626AE" w:rsidRDefault="00AC54D6" w:rsidP="008626AE">
      <w:pPr>
        <w:pStyle w:val="Akapitzlist"/>
        <w:suppressAutoHyphens/>
        <w:autoSpaceDE w:val="0"/>
        <w:autoSpaceDN w:val="0"/>
        <w:adjustRightInd w:val="0"/>
        <w:spacing w:line="360" w:lineRule="auto"/>
        <w:ind w:left="0"/>
        <w:contextualSpacing/>
        <w:rPr>
          <w:rFonts w:ascii="Verdana" w:hAnsi="Verdana"/>
        </w:rPr>
      </w:pPr>
      <w:r w:rsidRPr="008626AE">
        <w:rPr>
          <w:rFonts w:ascii="Verdana" w:hAnsi="Verdana"/>
        </w:rPr>
        <w:t xml:space="preserve">1) zwaloryzowane stawki z </w:t>
      </w:r>
      <w:r w:rsidR="001B4774" w:rsidRPr="008626AE">
        <w:rPr>
          <w:rFonts w:ascii="Verdana" w:hAnsi="Verdana"/>
        </w:rPr>
        <w:t>formularzy cenowych</w:t>
      </w:r>
      <w:r w:rsidRPr="008626AE">
        <w:rPr>
          <w:rFonts w:ascii="Verdana" w:hAnsi="Verdana"/>
        </w:rPr>
        <w:t xml:space="preserve"> netto = stawki z </w:t>
      </w:r>
      <w:r w:rsidR="001B4774" w:rsidRPr="008626AE">
        <w:rPr>
          <w:rFonts w:ascii="Verdana" w:hAnsi="Verdana"/>
        </w:rPr>
        <w:t>formularzy cenowych</w:t>
      </w:r>
      <w:r w:rsidRPr="008626AE">
        <w:rPr>
          <w:rFonts w:ascii="Verdana" w:hAnsi="Verdana"/>
        </w:rPr>
        <w:t> netto x wskaźnik waloryzacji W;</w:t>
      </w:r>
    </w:p>
    <w:p w:rsidR="00AC54D6" w:rsidRPr="008626AE" w:rsidRDefault="00AC54D6" w:rsidP="008626AE">
      <w:pPr>
        <w:pStyle w:val="Akapitzlist"/>
        <w:suppressAutoHyphens/>
        <w:autoSpaceDE w:val="0"/>
        <w:autoSpaceDN w:val="0"/>
        <w:adjustRightInd w:val="0"/>
        <w:spacing w:line="360" w:lineRule="auto"/>
        <w:ind w:left="0"/>
        <w:contextualSpacing/>
        <w:rPr>
          <w:rFonts w:ascii="Verdana" w:hAnsi="Verdana"/>
        </w:rPr>
      </w:pPr>
      <w:r w:rsidRPr="008626AE">
        <w:rPr>
          <w:rFonts w:ascii="Verdana" w:hAnsi="Verdana"/>
        </w:rPr>
        <w:t>2) maksymalna wartość wskaźnika waloryzacji wynagrodzenia netto   w trakcie obowiązywania umowy nie będzie mogła przekroczyć 1,04;</w:t>
      </w:r>
    </w:p>
    <w:p w:rsidR="00AC54D6" w:rsidRPr="008626AE" w:rsidRDefault="00AC54D6" w:rsidP="008626AE">
      <w:pPr>
        <w:pStyle w:val="Akapitzlist"/>
        <w:suppressAutoHyphens/>
        <w:autoSpaceDE w:val="0"/>
        <w:autoSpaceDN w:val="0"/>
        <w:adjustRightInd w:val="0"/>
        <w:spacing w:line="360" w:lineRule="auto"/>
        <w:ind w:left="0"/>
        <w:contextualSpacing/>
        <w:rPr>
          <w:rFonts w:ascii="Verdana" w:hAnsi="Verdana"/>
        </w:rPr>
      </w:pPr>
      <w:r w:rsidRPr="008626AE">
        <w:rPr>
          <w:rFonts w:ascii="Verdana" w:hAnsi="Verdana"/>
        </w:rPr>
        <w:t>3) zwaloryzowana stawka wynagrodzenia netto obliczana będzie z dokładnością do dwóch miejsc po przecinku;</w:t>
      </w:r>
    </w:p>
    <w:p w:rsidR="00AC54D6" w:rsidRPr="008626AE" w:rsidRDefault="00AC54D6" w:rsidP="008626AE">
      <w:pPr>
        <w:pStyle w:val="Akapitzlist"/>
        <w:suppressAutoHyphens/>
        <w:autoSpaceDE w:val="0"/>
        <w:autoSpaceDN w:val="0"/>
        <w:adjustRightInd w:val="0"/>
        <w:spacing w:line="360" w:lineRule="auto"/>
        <w:ind w:left="0"/>
        <w:contextualSpacing/>
        <w:rPr>
          <w:rFonts w:ascii="Verdana" w:hAnsi="Verdana"/>
        </w:rPr>
      </w:pPr>
      <w:r w:rsidRPr="008626AE">
        <w:rPr>
          <w:rFonts w:ascii="Verdana" w:hAnsi="Verdana"/>
        </w:rPr>
        <w:t>4) stawka wynagrodzenia netto po waloryzacji będzie wprowadzana do stosowania aneksem do umowy.</w:t>
      </w:r>
    </w:p>
    <w:p w:rsidR="00AC54D6" w:rsidRPr="008626AE" w:rsidRDefault="00AC54D6" w:rsidP="008626AE">
      <w:pPr>
        <w:autoSpaceDE w:val="0"/>
        <w:adjustRightInd w:val="0"/>
        <w:spacing w:before="120" w:line="360" w:lineRule="auto"/>
        <w:rPr>
          <w:rFonts w:ascii="Verdana" w:hAnsi="Verdana"/>
        </w:rPr>
      </w:pPr>
      <w:r w:rsidRPr="008626AE">
        <w:rPr>
          <w:rFonts w:ascii="Verdana" w:hAnsi="Verdana"/>
        </w:rPr>
        <w:t xml:space="preserve">7. W celu dokonania zmian umowy, o których mowa w ust. 3-6, po ogłoszeniu </w:t>
      </w:r>
      <w:r w:rsidR="006F44E7">
        <w:rPr>
          <w:rFonts w:ascii="Verdana" w:hAnsi="Verdana"/>
        </w:rPr>
        <w:t> </w:t>
      </w:r>
      <w:r w:rsidRPr="008626AE">
        <w:rPr>
          <w:rFonts w:ascii="Verdana" w:hAnsi="Verdana"/>
        </w:rPr>
        <w:t>w Monitorze Polskim w komunikacie Prezesa Głów</w:t>
      </w:r>
      <w:r w:rsidR="006F44E7">
        <w:rPr>
          <w:rFonts w:ascii="Verdana" w:hAnsi="Verdana"/>
        </w:rPr>
        <w:t>nego Urzędu Statystycznego  </w:t>
      </w:r>
      <w:r w:rsidRPr="008626AE">
        <w:rPr>
          <w:rFonts w:ascii="Verdana" w:hAnsi="Verdana" w:cs="Verdana"/>
        </w:rPr>
        <w:t>średniorocznego wskaźnika cen towarów i usług konsumpcyjnych ogółem</w:t>
      </w:r>
      <w:r w:rsidR="006F44E7">
        <w:rPr>
          <w:rFonts w:ascii="Verdana" w:hAnsi="Verdana"/>
        </w:rPr>
        <w:t>, Wykonawca   </w:t>
      </w:r>
      <w:r w:rsidRPr="008626AE">
        <w:rPr>
          <w:rFonts w:ascii="Verdana" w:hAnsi="Verdana"/>
        </w:rPr>
        <w:t>zobowiązany jest wystąpić do Zamawiającego z pisemnym wnioskiem o zmianę      wynagrodzenia, przedkładając odpowiednie kalkulacje i dokumenty:</w:t>
      </w:r>
    </w:p>
    <w:p w:rsidR="00AC54D6" w:rsidRPr="008626AE" w:rsidRDefault="00AC54D6" w:rsidP="008626AE">
      <w:pPr>
        <w:pStyle w:val="Akapitzlist"/>
        <w:autoSpaceDE w:val="0"/>
        <w:autoSpaceDN w:val="0"/>
        <w:adjustRightInd w:val="0"/>
        <w:spacing w:line="360" w:lineRule="auto"/>
        <w:ind w:left="0"/>
        <w:contextualSpacing/>
        <w:rPr>
          <w:rFonts w:ascii="Verdana" w:hAnsi="Verdana" w:cs="Verdana"/>
        </w:rPr>
      </w:pPr>
      <w:r w:rsidRPr="008626AE">
        <w:rPr>
          <w:rFonts w:ascii="Verdana" w:hAnsi="Verdana"/>
        </w:rPr>
        <w:t>1) potwierdzające zasadność i bezpośredni wpływ zaistniałyc</w:t>
      </w:r>
      <w:r w:rsidR="006F44E7">
        <w:rPr>
          <w:rFonts w:ascii="Verdana" w:hAnsi="Verdana"/>
        </w:rPr>
        <w:t xml:space="preserve">h zmian na koszty wykonania </w:t>
      </w:r>
      <w:r w:rsidRPr="008626AE">
        <w:rPr>
          <w:rFonts w:ascii="Verdana" w:hAnsi="Verdana"/>
        </w:rPr>
        <w:t>zamówienia;</w:t>
      </w:r>
    </w:p>
    <w:p w:rsidR="00AC54D6" w:rsidRPr="008626AE" w:rsidRDefault="00AC54D6" w:rsidP="008626AE">
      <w:pPr>
        <w:pStyle w:val="Akapitzlist"/>
        <w:autoSpaceDE w:val="0"/>
        <w:autoSpaceDN w:val="0"/>
        <w:adjustRightInd w:val="0"/>
        <w:spacing w:line="360" w:lineRule="auto"/>
        <w:ind w:left="0"/>
        <w:contextualSpacing/>
        <w:rPr>
          <w:rFonts w:ascii="Verdana" w:hAnsi="Verdana" w:cs="Verdana"/>
        </w:rPr>
      </w:pPr>
      <w:r w:rsidRPr="008626AE">
        <w:rPr>
          <w:rFonts w:ascii="Verdana" w:hAnsi="Verdana"/>
        </w:rPr>
        <w:t>2) określające stopień w jakim zmiana, o której mowa w u</w:t>
      </w:r>
      <w:r w:rsidR="006F44E7">
        <w:rPr>
          <w:rFonts w:ascii="Verdana" w:hAnsi="Verdana"/>
        </w:rPr>
        <w:t xml:space="preserve">st. 3-6 wpłynie na wysokość </w:t>
      </w:r>
      <w:r w:rsidRPr="008626AE">
        <w:rPr>
          <w:rFonts w:ascii="Verdana" w:hAnsi="Verdana"/>
        </w:rPr>
        <w:t>wynagrodzenia.</w:t>
      </w:r>
    </w:p>
    <w:p w:rsidR="00AC54D6" w:rsidRPr="008626AE" w:rsidRDefault="00AC54D6" w:rsidP="008626AE">
      <w:pPr>
        <w:autoSpaceDE w:val="0"/>
        <w:adjustRightInd w:val="0"/>
        <w:spacing w:before="120" w:line="360" w:lineRule="auto"/>
        <w:rPr>
          <w:rFonts w:ascii="Verdana" w:hAnsi="Verdana"/>
        </w:rPr>
      </w:pPr>
      <w:r w:rsidRPr="008626AE">
        <w:rPr>
          <w:rFonts w:ascii="Verdana" w:hAnsi="Verdana"/>
        </w:rPr>
        <w:t>8. Zmiana wynagrodzenia Wykonawcy zgodnie z zapisami ust. 3-6, nastąpi od następnego     miesiąca rozliczeniowego, przypadającego po terminie 30 d</w:t>
      </w:r>
      <w:r w:rsidR="006F44E7">
        <w:rPr>
          <w:rFonts w:ascii="Verdana" w:hAnsi="Verdana"/>
        </w:rPr>
        <w:t>ni od dnia złożenia wniosku  </w:t>
      </w:r>
      <w:r w:rsidRPr="008626AE">
        <w:rPr>
          <w:rFonts w:ascii="Verdana" w:hAnsi="Verdana"/>
        </w:rPr>
        <w:t xml:space="preserve">przez Wykonawcę. </w:t>
      </w:r>
    </w:p>
    <w:p w:rsidR="00AC54D6" w:rsidRPr="008626AE" w:rsidRDefault="00AC54D6" w:rsidP="008626AE">
      <w:pPr>
        <w:autoSpaceDE w:val="0"/>
        <w:adjustRightInd w:val="0"/>
        <w:spacing w:before="120" w:line="360" w:lineRule="auto"/>
        <w:rPr>
          <w:rFonts w:ascii="Verdana" w:hAnsi="Verdana"/>
        </w:rPr>
      </w:pPr>
      <w:r w:rsidRPr="008626AE">
        <w:rPr>
          <w:rFonts w:ascii="Verdana" w:hAnsi="Verdana"/>
        </w:rPr>
        <w:t xml:space="preserve">9. Wykonawca uprawniony jest do wystąpienia z wnioskiem do Zamawiającego o zmianę </w:t>
      </w:r>
      <w:r w:rsidRPr="008626AE">
        <w:rPr>
          <w:rFonts w:ascii="Verdana" w:hAnsi="Verdana" w:cs="Verdana"/>
        </w:rPr>
        <w:t>cen materiałów lub kosztów</w:t>
      </w:r>
      <w:r w:rsidRPr="008626AE">
        <w:rPr>
          <w:rFonts w:ascii="Verdana" w:hAnsi="Verdana"/>
        </w:rPr>
        <w:t xml:space="preserve"> najwcześniej po upływie 6 miesięcy od dnia obowiązywania umowy.</w:t>
      </w:r>
    </w:p>
    <w:p w:rsidR="00AC54D6" w:rsidRPr="008626AE" w:rsidRDefault="00AC54D6" w:rsidP="008626AE">
      <w:pPr>
        <w:pStyle w:val="Standard"/>
        <w:tabs>
          <w:tab w:val="left" w:pos="708"/>
        </w:tabs>
        <w:spacing w:before="120" w:line="360" w:lineRule="auto"/>
        <w:ind w:left="0"/>
        <w:jc w:val="left"/>
        <w:rPr>
          <w:sz w:val="24"/>
          <w:szCs w:val="24"/>
        </w:rPr>
      </w:pPr>
      <w:r w:rsidRPr="008626AE">
        <w:rPr>
          <w:sz w:val="24"/>
          <w:szCs w:val="24"/>
        </w:rPr>
        <w:lastRenderedPageBreak/>
        <w:t>10. Wszelkie zmiany umowy muszą być dokonywane z zachowaniem przepisu art. 455 ustawy Prawo zamówień publicznych.</w:t>
      </w:r>
    </w:p>
    <w:p w:rsidR="00AC54D6" w:rsidRPr="008626AE" w:rsidRDefault="00AC54D6" w:rsidP="008626AE">
      <w:pPr>
        <w:pStyle w:val="Standard"/>
        <w:tabs>
          <w:tab w:val="left" w:pos="708"/>
        </w:tabs>
        <w:spacing w:before="120" w:line="360" w:lineRule="auto"/>
        <w:ind w:left="0"/>
        <w:jc w:val="left"/>
        <w:rPr>
          <w:sz w:val="24"/>
          <w:szCs w:val="24"/>
        </w:rPr>
      </w:pPr>
      <w:r w:rsidRPr="008626AE">
        <w:rPr>
          <w:sz w:val="24"/>
          <w:szCs w:val="24"/>
        </w:rPr>
        <w:t>11. Nie stanowi zmiany umowy w rozumieniu art. 455 ustawy Prawo zamówień publicznych:  zmiana danych związanych z obsługą administracyjno-organizacyjną umowy i zmiana  danych teleadresowych.</w:t>
      </w:r>
    </w:p>
    <w:p w:rsidR="002C77BB" w:rsidRPr="008626AE" w:rsidRDefault="002C77BB" w:rsidP="008626AE">
      <w:pPr>
        <w:spacing w:line="360" w:lineRule="auto"/>
        <w:rPr>
          <w:rFonts w:ascii="Verdana" w:hAnsi="Verdana"/>
          <w:b/>
          <w:snapToGrid w:val="0"/>
        </w:rPr>
      </w:pPr>
    </w:p>
    <w:p w:rsidR="00CA2D05" w:rsidRDefault="00CA2D05" w:rsidP="008626AE">
      <w:pPr>
        <w:spacing w:line="360" w:lineRule="auto"/>
        <w:rPr>
          <w:rFonts w:ascii="Verdana" w:hAnsi="Verdana"/>
          <w:b/>
          <w:snapToGrid w:val="0"/>
        </w:rPr>
      </w:pPr>
    </w:p>
    <w:p w:rsidR="005E3C58" w:rsidRPr="008626AE" w:rsidRDefault="00415C51" w:rsidP="008626AE">
      <w:pPr>
        <w:spacing w:line="360" w:lineRule="auto"/>
        <w:rPr>
          <w:rFonts w:ascii="Verdana" w:hAnsi="Verdana"/>
          <w:b/>
          <w:snapToGrid w:val="0"/>
        </w:rPr>
      </w:pPr>
      <w:r w:rsidRPr="008626AE">
        <w:rPr>
          <w:rFonts w:ascii="Verdana" w:hAnsi="Verdana"/>
          <w:b/>
          <w:snapToGrid w:val="0"/>
        </w:rPr>
        <w:t>§ 16</w:t>
      </w:r>
    </w:p>
    <w:p w:rsidR="005E3C58" w:rsidRPr="008626AE" w:rsidRDefault="005E3C58" w:rsidP="008626AE">
      <w:pPr>
        <w:pStyle w:val="Nagwek5"/>
        <w:spacing w:before="0" w:after="0" w:line="360" w:lineRule="auto"/>
        <w:rPr>
          <w:rFonts w:ascii="Verdana" w:hAnsi="Verdana"/>
          <w:sz w:val="24"/>
          <w:szCs w:val="24"/>
          <w:u w:val="none"/>
        </w:rPr>
      </w:pPr>
      <w:r w:rsidRPr="008626AE">
        <w:rPr>
          <w:rFonts w:ascii="Verdana" w:hAnsi="Verdana"/>
          <w:sz w:val="24"/>
          <w:szCs w:val="24"/>
          <w:u w:val="none"/>
        </w:rPr>
        <w:t>FORMA UMOWY</w:t>
      </w:r>
    </w:p>
    <w:p w:rsidR="005E3C58" w:rsidRPr="008626AE" w:rsidRDefault="005E3C58" w:rsidP="008626AE">
      <w:pPr>
        <w:spacing w:line="360" w:lineRule="auto"/>
        <w:rPr>
          <w:rFonts w:ascii="Verdana" w:hAnsi="Verdana"/>
          <w:b/>
          <w:snapToGrid w:val="0"/>
        </w:rPr>
      </w:pPr>
    </w:p>
    <w:p w:rsidR="005E3C58" w:rsidRPr="008626AE" w:rsidRDefault="005E3C58" w:rsidP="008626AE">
      <w:pPr>
        <w:tabs>
          <w:tab w:val="left" w:pos="426"/>
          <w:tab w:val="right" w:pos="8894"/>
        </w:tabs>
        <w:spacing w:line="360" w:lineRule="auto"/>
        <w:rPr>
          <w:rFonts w:ascii="Verdana" w:hAnsi="Verdana"/>
          <w:bCs/>
          <w:snapToGrid w:val="0"/>
        </w:rPr>
      </w:pPr>
      <w:r w:rsidRPr="008626AE">
        <w:rPr>
          <w:rFonts w:ascii="Verdana" w:hAnsi="Verdana"/>
          <w:snapToGrid w:val="0"/>
        </w:rPr>
        <w:t xml:space="preserve">Umowę sporządzono w 4 jednobrzmiących egzemplarzach, 3 egz. dla </w:t>
      </w:r>
      <w:r w:rsidR="006F44E7">
        <w:rPr>
          <w:rFonts w:ascii="Verdana" w:hAnsi="Verdana"/>
          <w:bCs/>
          <w:snapToGrid w:val="0"/>
        </w:rPr>
        <w:t xml:space="preserve">Zamawiającego </w:t>
      </w:r>
      <w:r w:rsidRPr="008626AE">
        <w:rPr>
          <w:rFonts w:ascii="Verdana" w:hAnsi="Verdana"/>
          <w:bCs/>
          <w:snapToGrid w:val="0"/>
        </w:rPr>
        <w:t xml:space="preserve">  i 1 egz. dla Wykonawcy.</w:t>
      </w:r>
    </w:p>
    <w:p w:rsidR="005E3C58" w:rsidRPr="008626AE" w:rsidRDefault="005E3C58" w:rsidP="008626AE">
      <w:pPr>
        <w:tabs>
          <w:tab w:val="left" w:pos="426"/>
          <w:tab w:val="right" w:pos="8894"/>
        </w:tabs>
        <w:spacing w:line="360" w:lineRule="auto"/>
        <w:rPr>
          <w:rFonts w:ascii="Verdana" w:hAnsi="Verdana"/>
          <w:bCs/>
          <w:snapToGrid w:val="0"/>
        </w:rPr>
      </w:pPr>
    </w:p>
    <w:p w:rsidR="00DE7B4D" w:rsidRDefault="00DE7B4D" w:rsidP="008626AE">
      <w:pPr>
        <w:pStyle w:val="11Trescpisma"/>
        <w:tabs>
          <w:tab w:val="left" w:pos="426"/>
          <w:tab w:val="right" w:pos="8894"/>
        </w:tabs>
        <w:spacing w:before="0" w:line="360" w:lineRule="auto"/>
        <w:jc w:val="left"/>
        <w:rPr>
          <w:bCs/>
          <w:snapToGrid w:val="0"/>
          <w:sz w:val="24"/>
          <w:szCs w:val="24"/>
        </w:rPr>
      </w:pPr>
    </w:p>
    <w:p w:rsidR="00CA2D05" w:rsidRDefault="00CA2D05" w:rsidP="008626AE">
      <w:pPr>
        <w:pStyle w:val="11Trescpisma"/>
        <w:tabs>
          <w:tab w:val="left" w:pos="426"/>
          <w:tab w:val="right" w:pos="8894"/>
        </w:tabs>
        <w:spacing w:before="0" w:line="360" w:lineRule="auto"/>
        <w:jc w:val="left"/>
        <w:rPr>
          <w:bCs/>
          <w:snapToGrid w:val="0"/>
          <w:sz w:val="24"/>
          <w:szCs w:val="24"/>
        </w:rPr>
      </w:pPr>
    </w:p>
    <w:p w:rsidR="00CA2D05" w:rsidRDefault="00CA2D05" w:rsidP="008626AE">
      <w:pPr>
        <w:pStyle w:val="11Trescpisma"/>
        <w:tabs>
          <w:tab w:val="left" w:pos="426"/>
          <w:tab w:val="right" w:pos="8894"/>
        </w:tabs>
        <w:spacing w:before="0" w:line="360" w:lineRule="auto"/>
        <w:jc w:val="left"/>
        <w:rPr>
          <w:bCs/>
          <w:snapToGrid w:val="0"/>
          <w:sz w:val="24"/>
          <w:szCs w:val="24"/>
        </w:rPr>
      </w:pPr>
    </w:p>
    <w:p w:rsidR="00DE7B4D" w:rsidRDefault="005E3C58" w:rsidP="008626AE">
      <w:pPr>
        <w:pStyle w:val="11Trescpisma"/>
        <w:tabs>
          <w:tab w:val="left" w:pos="426"/>
          <w:tab w:val="right" w:pos="8894"/>
        </w:tabs>
        <w:spacing w:before="0" w:line="360" w:lineRule="auto"/>
        <w:jc w:val="left"/>
        <w:rPr>
          <w:bCs/>
          <w:snapToGrid w:val="0"/>
          <w:sz w:val="24"/>
          <w:szCs w:val="24"/>
        </w:rPr>
      </w:pPr>
      <w:r w:rsidRPr="008626AE">
        <w:rPr>
          <w:bCs/>
          <w:snapToGrid w:val="0"/>
          <w:sz w:val="24"/>
          <w:szCs w:val="24"/>
        </w:rPr>
        <w:t>Załączniki:</w:t>
      </w:r>
    </w:p>
    <w:p w:rsidR="00CA2D05" w:rsidRPr="008626AE" w:rsidRDefault="00CA2D05" w:rsidP="008626AE">
      <w:pPr>
        <w:pStyle w:val="11Trescpisma"/>
        <w:tabs>
          <w:tab w:val="left" w:pos="426"/>
          <w:tab w:val="right" w:pos="8894"/>
        </w:tabs>
        <w:spacing w:before="0" w:line="360" w:lineRule="auto"/>
        <w:jc w:val="left"/>
        <w:rPr>
          <w:bCs/>
          <w:snapToGrid w:val="0"/>
          <w:sz w:val="24"/>
          <w:szCs w:val="24"/>
        </w:rPr>
      </w:pPr>
    </w:p>
    <w:p w:rsidR="003725C4" w:rsidRPr="008626AE" w:rsidRDefault="005E3C58" w:rsidP="008626AE">
      <w:pPr>
        <w:pStyle w:val="Akapitzlist"/>
        <w:numPr>
          <w:ilvl w:val="0"/>
          <w:numId w:val="21"/>
        </w:numPr>
        <w:tabs>
          <w:tab w:val="left" w:pos="426"/>
          <w:tab w:val="right" w:pos="8894"/>
        </w:tabs>
        <w:spacing w:line="360" w:lineRule="auto"/>
        <w:rPr>
          <w:rFonts w:ascii="Verdana" w:hAnsi="Verdana"/>
          <w:bCs/>
          <w:snapToGrid w:val="0"/>
        </w:rPr>
      </w:pPr>
      <w:r w:rsidRPr="008626AE">
        <w:rPr>
          <w:rFonts w:ascii="Verdana" w:hAnsi="Verdana"/>
          <w:bCs/>
          <w:snapToGrid w:val="0"/>
        </w:rPr>
        <w:t>Opis przedmiotu zamówienia – zał. Nr 1/I</w:t>
      </w:r>
      <w:r w:rsidR="00227368" w:rsidRPr="008626AE">
        <w:rPr>
          <w:rFonts w:ascii="Verdana" w:hAnsi="Verdana"/>
          <w:bCs/>
          <w:snapToGrid w:val="0"/>
        </w:rPr>
        <w:t>I</w:t>
      </w:r>
      <w:r w:rsidR="00E4624F" w:rsidRPr="008626AE">
        <w:rPr>
          <w:rFonts w:ascii="Verdana" w:hAnsi="Verdana"/>
          <w:bCs/>
          <w:snapToGrid w:val="0"/>
        </w:rPr>
        <w:t>I</w:t>
      </w:r>
      <w:r w:rsidRPr="008626AE">
        <w:rPr>
          <w:rFonts w:ascii="Verdana" w:hAnsi="Verdana"/>
          <w:bCs/>
          <w:snapToGrid w:val="0"/>
        </w:rPr>
        <w:t>,</w:t>
      </w:r>
    </w:p>
    <w:p w:rsidR="003725C4" w:rsidRPr="008626AE" w:rsidRDefault="0021080D" w:rsidP="008626AE">
      <w:pPr>
        <w:pStyle w:val="Akapitzlist"/>
        <w:numPr>
          <w:ilvl w:val="0"/>
          <w:numId w:val="21"/>
        </w:numPr>
        <w:tabs>
          <w:tab w:val="left" w:pos="426"/>
          <w:tab w:val="right" w:pos="8894"/>
        </w:tabs>
        <w:spacing w:line="360" w:lineRule="auto"/>
        <w:rPr>
          <w:rFonts w:ascii="Verdana" w:hAnsi="Verdana"/>
          <w:bCs/>
          <w:snapToGrid w:val="0"/>
        </w:rPr>
      </w:pPr>
      <w:r w:rsidRPr="008626AE">
        <w:rPr>
          <w:rFonts w:ascii="Verdana" w:hAnsi="Verdana"/>
        </w:rPr>
        <w:t>Wykaz</w:t>
      </w:r>
      <w:r w:rsidR="00F806E1" w:rsidRPr="008626AE">
        <w:rPr>
          <w:rFonts w:ascii="Verdana" w:hAnsi="Verdana"/>
        </w:rPr>
        <w:t xml:space="preserve"> zewnę</w:t>
      </w:r>
      <w:r w:rsidR="00FB7152" w:rsidRPr="008626AE">
        <w:rPr>
          <w:rFonts w:ascii="Verdana" w:hAnsi="Verdana"/>
        </w:rPr>
        <w:t>trznych</w:t>
      </w:r>
      <w:r w:rsidRPr="008626AE">
        <w:rPr>
          <w:rFonts w:ascii="Verdana" w:hAnsi="Verdana"/>
        </w:rPr>
        <w:t xml:space="preserve"> urządzeń wentylacyjno-klimatyzacyjnych zainstalowanych w obiekcie Urzędu Miejskiego Wrocławia i wykaz central wentylacyjnych i jednostek wewnętrznych</w:t>
      </w:r>
      <w:r w:rsidR="005E3C58" w:rsidRPr="008626AE">
        <w:rPr>
          <w:rFonts w:ascii="Verdana" w:hAnsi="Verdana"/>
          <w:bCs/>
          <w:snapToGrid w:val="0"/>
        </w:rPr>
        <w:t xml:space="preserve"> – zał. Nr </w:t>
      </w:r>
      <w:r w:rsidR="00227368" w:rsidRPr="008626AE">
        <w:rPr>
          <w:rFonts w:ascii="Verdana" w:hAnsi="Verdana"/>
          <w:bCs/>
          <w:snapToGrid w:val="0"/>
        </w:rPr>
        <w:t>2</w:t>
      </w:r>
      <w:r w:rsidR="009D404D" w:rsidRPr="008626AE">
        <w:rPr>
          <w:rFonts w:ascii="Verdana" w:hAnsi="Verdana"/>
          <w:bCs/>
          <w:snapToGrid w:val="0"/>
        </w:rPr>
        <w:t>E</w:t>
      </w:r>
      <w:r w:rsidR="005E3C58" w:rsidRPr="008626AE">
        <w:rPr>
          <w:rFonts w:ascii="Verdana" w:hAnsi="Verdana"/>
          <w:bCs/>
          <w:snapToGrid w:val="0"/>
        </w:rPr>
        <w:t>/I</w:t>
      </w:r>
      <w:r w:rsidR="001C763E" w:rsidRPr="008626AE">
        <w:rPr>
          <w:rFonts w:ascii="Verdana" w:hAnsi="Verdana"/>
          <w:bCs/>
          <w:snapToGrid w:val="0"/>
        </w:rPr>
        <w:t>I</w:t>
      </w:r>
      <w:r w:rsidR="009D404D" w:rsidRPr="008626AE">
        <w:rPr>
          <w:rFonts w:ascii="Verdana" w:hAnsi="Verdana"/>
          <w:bCs/>
          <w:snapToGrid w:val="0"/>
        </w:rPr>
        <w:t>I</w:t>
      </w:r>
      <w:r w:rsidR="001C763E" w:rsidRPr="008626AE">
        <w:rPr>
          <w:rFonts w:ascii="Verdana" w:hAnsi="Verdana"/>
          <w:bCs/>
          <w:snapToGrid w:val="0"/>
        </w:rPr>
        <w:t xml:space="preserve"> i zał. Nr</w:t>
      </w:r>
      <w:r w:rsidR="00227368" w:rsidRPr="008626AE">
        <w:rPr>
          <w:rFonts w:ascii="Verdana" w:hAnsi="Verdana"/>
          <w:bCs/>
          <w:snapToGrid w:val="0"/>
        </w:rPr>
        <w:t xml:space="preserve"> 2</w:t>
      </w:r>
      <w:r w:rsidR="009D404D" w:rsidRPr="008626AE">
        <w:rPr>
          <w:rFonts w:ascii="Verdana" w:hAnsi="Verdana"/>
          <w:bCs/>
          <w:snapToGrid w:val="0"/>
        </w:rPr>
        <w:t>F</w:t>
      </w:r>
      <w:r w:rsidR="005E3C58" w:rsidRPr="008626AE">
        <w:rPr>
          <w:rFonts w:ascii="Verdana" w:hAnsi="Verdana"/>
          <w:bCs/>
          <w:snapToGrid w:val="0"/>
        </w:rPr>
        <w:t>/</w:t>
      </w:r>
      <w:r w:rsidR="00227368" w:rsidRPr="008626AE">
        <w:rPr>
          <w:rFonts w:ascii="Verdana" w:hAnsi="Verdana"/>
          <w:bCs/>
          <w:snapToGrid w:val="0"/>
        </w:rPr>
        <w:t>I</w:t>
      </w:r>
      <w:r w:rsidR="005E3C58" w:rsidRPr="008626AE">
        <w:rPr>
          <w:rFonts w:ascii="Verdana" w:hAnsi="Verdana"/>
          <w:bCs/>
          <w:snapToGrid w:val="0"/>
        </w:rPr>
        <w:t>I</w:t>
      </w:r>
      <w:r w:rsidR="009D404D" w:rsidRPr="008626AE">
        <w:rPr>
          <w:rFonts w:ascii="Verdana" w:hAnsi="Verdana"/>
          <w:bCs/>
          <w:snapToGrid w:val="0"/>
        </w:rPr>
        <w:t>I</w:t>
      </w:r>
      <w:r w:rsidR="005E3C58" w:rsidRPr="008626AE">
        <w:rPr>
          <w:rFonts w:ascii="Verdana" w:hAnsi="Verdana"/>
          <w:bCs/>
          <w:snapToGrid w:val="0"/>
        </w:rPr>
        <w:t>,</w:t>
      </w:r>
    </w:p>
    <w:p w:rsidR="003725C4" w:rsidRPr="008626AE" w:rsidRDefault="005E3C58" w:rsidP="008626AE">
      <w:pPr>
        <w:pStyle w:val="Akapitzlist"/>
        <w:numPr>
          <w:ilvl w:val="0"/>
          <w:numId w:val="21"/>
        </w:numPr>
        <w:tabs>
          <w:tab w:val="left" w:pos="426"/>
          <w:tab w:val="right" w:pos="8894"/>
        </w:tabs>
        <w:spacing w:line="360" w:lineRule="auto"/>
        <w:rPr>
          <w:rFonts w:ascii="Verdana" w:hAnsi="Verdana"/>
          <w:bCs/>
          <w:snapToGrid w:val="0"/>
        </w:rPr>
      </w:pPr>
      <w:r w:rsidRPr="008626AE">
        <w:rPr>
          <w:rFonts w:ascii="Verdana" w:hAnsi="Verdana"/>
          <w:bCs/>
          <w:snapToGrid w:val="0"/>
        </w:rPr>
        <w:t>Wykaz admi</w:t>
      </w:r>
      <w:r w:rsidR="003725C4" w:rsidRPr="008626AE">
        <w:rPr>
          <w:rFonts w:ascii="Verdana" w:hAnsi="Verdana"/>
          <w:bCs/>
          <w:snapToGrid w:val="0"/>
        </w:rPr>
        <w:t>n</w:t>
      </w:r>
      <w:r w:rsidR="003D04BA" w:rsidRPr="008626AE">
        <w:rPr>
          <w:rFonts w:ascii="Verdana" w:hAnsi="Verdana"/>
          <w:bCs/>
          <w:snapToGrid w:val="0"/>
        </w:rPr>
        <w:t>istratorów obiektu</w:t>
      </w:r>
      <w:r w:rsidR="001C763E" w:rsidRPr="008626AE">
        <w:rPr>
          <w:rFonts w:ascii="Verdana" w:hAnsi="Verdana"/>
          <w:bCs/>
          <w:snapToGrid w:val="0"/>
        </w:rPr>
        <w:t xml:space="preserve"> – zał. Nr 3</w:t>
      </w:r>
      <w:r w:rsidRPr="008626AE">
        <w:rPr>
          <w:rFonts w:ascii="Verdana" w:hAnsi="Verdana"/>
          <w:bCs/>
          <w:snapToGrid w:val="0"/>
        </w:rPr>
        <w:t>/I</w:t>
      </w:r>
      <w:r w:rsidR="00227368" w:rsidRPr="008626AE">
        <w:rPr>
          <w:rFonts w:ascii="Verdana" w:hAnsi="Verdana"/>
          <w:bCs/>
          <w:snapToGrid w:val="0"/>
        </w:rPr>
        <w:t>I</w:t>
      </w:r>
      <w:r w:rsidR="00E4624F" w:rsidRPr="008626AE">
        <w:rPr>
          <w:rFonts w:ascii="Verdana" w:hAnsi="Verdana"/>
          <w:bCs/>
          <w:snapToGrid w:val="0"/>
        </w:rPr>
        <w:t>I</w:t>
      </w:r>
      <w:r w:rsidRPr="008626AE">
        <w:rPr>
          <w:rFonts w:ascii="Verdana" w:hAnsi="Verdana"/>
          <w:bCs/>
          <w:snapToGrid w:val="0"/>
        </w:rPr>
        <w:t>,</w:t>
      </w:r>
    </w:p>
    <w:p w:rsidR="001C763E" w:rsidRPr="008626AE" w:rsidRDefault="006E1D2B" w:rsidP="008626AE">
      <w:pPr>
        <w:pStyle w:val="Akapitzlist"/>
        <w:numPr>
          <w:ilvl w:val="0"/>
          <w:numId w:val="21"/>
        </w:numPr>
        <w:tabs>
          <w:tab w:val="left" w:pos="426"/>
          <w:tab w:val="right" w:pos="8894"/>
        </w:tabs>
        <w:spacing w:line="360" w:lineRule="auto"/>
        <w:rPr>
          <w:rFonts w:ascii="Verdana" w:hAnsi="Verdana"/>
          <w:bCs/>
          <w:snapToGrid w:val="0"/>
        </w:rPr>
      </w:pPr>
      <w:r w:rsidRPr="008626AE">
        <w:rPr>
          <w:rFonts w:ascii="Verdana" w:hAnsi="Verdana"/>
        </w:rPr>
        <w:t>Formularz cenowy całkowitej wartości zadania nr I</w:t>
      </w:r>
      <w:r w:rsidR="009D404D" w:rsidRPr="008626AE">
        <w:rPr>
          <w:rFonts w:ascii="Verdana" w:hAnsi="Verdana"/>
        </w:rPr>
        <w:t>II</w:t>
      </w:r>
      <w:r w:rsidRPr="008626AE">
        <w:rPr>
          <w:rFonts w:ascii="Verdana" w:hAnsi="Verdana"/>
        </w:rPr>
        <w:t xml:space="preserve"> – załącznik nr 4/II</w:t>
      </w:r>
      <w:r w:rsidR="009D404D" w:rsidRPr="008626AE">
        <w:rPr>
          <w:rFonts w:ascii="Verdana" w:hAnsi="Verdana"/>
        </w:rPr>
        <w:t>I</w:t>
      </w:r>
    </w:p>
    <w:p w:rsidR="003725C4" w:rsidRPr="008626AE" w:rsidRDefault="005E3C58" w:rsidP="008626AE">
      <w:pPr>
        <w:pStyle w:val="Akapitzlist"/>
        <w:numPr>
          <w:ilvl w:val="0"/>
          <w:numId w:val="21"/>
        </w:numPr>
        <w:tabs>
          <w:tab w:val="left" w:pos="426"/>
          <w:tab w:val="right" w:pos="8894"/>
        </w:tabs>
        <w:spacing w:line="360" w:lineRule="auto"/>
        <w:rPr>
          <w:rFonts w:ascii="Verdana" w:hAnsi="Verdana"/>
          <w:bCs/>
          <w:snapToGrid w:val="0"/>
        </w:rPr>
      </w:pPr>
      <w:r w:rsidRPr="008626AE">
        <w:rPr>
          <w:rFonts w:ascii="Verdana" w:hAnsi="Verdana"/>
          <w:bCs/>
          <w:snapToGrid w:val="0"/>
        </w:rPr>
        <w:t>Formularze cenowe na wykonywanie konserwacji, kontroli szczelności i usuwania awarii w urządzeniach wentylacyjn</w:t>
      </w:r>
      <w:r w:rsidR="009D404D" w:rsidRPr="008626AE">
        <w:rPr>
          <w:rFonts w:ascii="Verdana" w:hAnsi="Verdana"/>
          <w:bCs/>
          <w:snapToGrid w:val="0"/>
        </w:rPr>
        <w:t>o- klimatyzacyjnych – zał. Nr 4E</w:t>
      </w:r>
      <w:r w:rsidRPr="008626AE">
        <w:rPr>
          <w:rFonts w:ascii="Verdana" w:hAnsi="Verdana"/>
          <w:bCs/>
          <w:snapToGrid w:val="0"/>
        </w:rPr>
        <w:t>/</w:t>
      </w:r>
      <w:r w:rsidR="00227368" w:rsidRPr="008626AE">
        <w:rPr>
          <w:rFonts w:ascii="Verdana" w:hAnsi="Verdana"/>
          <w:bCs/>
          <w:snapToGrid w:val="0"/>
        </w:rPr>
        <w:t>II</w:t>
      </w:r>
      <w:r w:rsidR="009D404D" w:rsidRPr="008626AE">
        <w:rPr>
          <w:rFonts w:ascii="Verdana" w:hAnsi="Verdana"/>
          <w:bCs/>
          <w:snapToGrid w:val="0"/>
        </w:rPr>
        <w:t>I i zał. Nr 4F</w:t>
      </w:r>
      <w:r w:rsidRPr="008626AE">
        <w:rPr>
          <w:rFonts w:ascii="Verdana" w:hAnsi="Verdana"/>
          <w:bCs/>
          <w:snapToGrid w:val="0"/>
        </w:rPr>
        <w:t>/I</w:t>
      </w:r>
      <w:r w:rsidR="00227368" w:rsidRPr="008626AE">
        <w:rPr>
          <w:rFonts w:ascii="Verdana" w:hAnsi="Verdana"/>
          <w:bCs/>
          <w:snapToGrid w:val="0"/>
        </w:rPr>
        <w:t>I</w:t>
      </w:r>
      <w:r w:rsidR="009D404D" w:rsidRPr="008626AE">
        <w:rPr>
          <w:rFonts w:ascii="Verdana" w:hAnsi="Verdana"/>
          <w:bCs/>
          <w:snapToGrid w:val="0"/>
        </w:rPr>
        <w:t>I</w:t>
      </w:r>
      <w:r w:rsidRPr="008626AE">
        <w:rPr>
          <w:rFonts w:ascii="Verdana" w:hAnsi="Verdana"/>
          <w:bCs/>
          <w:snapToGrid w:val="0"/>
        </w:rPr>
        <w:t>,</w:t>
      </w:r>
    </w:p>
    <w:p w:rsidR="003725C4" w:rsidRPr="008626AE" w:rsidRDefault="009D404D" w:rsidP="008626AE">
      <w:pPr>
        <w:pStyle w:val="Akapitzlist"/>
        <w:numPr>
          <w:ilvl w:val="0"/>
          <w:numId w:val="21"/>
        </w:numPr>
        <w:tabs>
          <w:tab w:val="left" w:pos="426"/>
          <w:tab w:val="right" w:pos="8894"/>
        </w:tabs>
        <w:spacing w:line="360" w:lineRule="auto"/>
        <w:rPr>
          <w:rFonts w:ascii="Verdana" w:hAnsi="Verdana"/>
          <w:bCs/>
          <w:snapToGrid w:val="0"/>
        </w:rPr>
      </w:pPr>
      <w:r w:rsidRPr="008626AE">
        <w:rPr>
          <w:rFonts w:ascii="Verdana" w:hAnsi="Verdana"/>
          <w:bCs/>
          <w:snapToGrid w:val="0"/>
        </w:rPr>
        <w:t>Formularz cenowy dla</w:t>
      </w:r>
      <w:r w:rsidR="005E3C58" w:rsidRPr="008626AE">
        <w:rPr>
          <w:rFonts w:ascii="Verdana" w:hAnsi="Verdana"/>
          <w:bCs/>
          <w:snapToGrid w:val="0"/>
        </w:rPr>
        <w:t xml:space="preserve"> materiałów eksploatacy</w:t>
      </w:r>
      <w:r w:rsidRPr="008626AE">
        <w:rPr>
          <w:rFonts w:ascii="Verdana" w:hAnsi="Verdana"/>
          <w:bCs/>
          <w:snapToGrid w:val="0"/>
        </w:rPr>
        <w:t>j</w:t>
      </w:r>
      <w:r w:rsidR="005E3C58" w:rsidRPr="008626AE">
        <w:rPr>
          <w:rFonts w:ascii="Verdana" w:hAnsi="Verdana"/>
          <w:bCs/>
          <w:snapToGrid w:val="0"/>
        </w:rPr>
        <w:t>nych – zał. Nr 5/I</w:t>
      </w:r>
      <w:r w:rsidR="00227368" w:rsidRPr="008626AE">
        <w:rPr>
          <w:rFonts w:ascii="Verdana" w:hAnsi="Verdana"/>
          <w:bCs/>
          <w:snapToGrid w:val="0"/>
        </w:rPr>
        <w:t>I</w:t>
      </w:r>
      <w:r w:rsidRPr="008626AE">
        <w:rPr>
          <w:rFonts w:ascii="Verdana" w:hAnsi="Verdana"/>
          <w:bCs/>
          <w:snapToGrid w:val="0"/>
        </w:rPr>
        <w:t>I</w:t>
      </w:r>
      <w:r w:rsidR="005E3C58" w:rsidRPr="008626AE">
        <w:rPr>
          <w:rFonts w:ascii="Verdana" w:hAnsi="Verdana"/>
          <w:bCs/>
          <w:snapToGrid w:val="0"/>
        </w:rPr>
        <w:t xml:space="preserve">, </w:t>
      </w:r>
    </w:p>
    <w:p w:rsidR="003C668B" w:rsidRPr="00146A42" w:rsidRDefault="005E3C58" w:rsidP="00146A42">
      <w:pPr>
        <w:pStyle w:val="Akapitzlist"/>
        <w:numPr>
          <w:ilvl w:val="0"/>
          <w:numId w:val="21"/>
        </w:numPr>
        <w:tabs>
          <w:tab w:val="left" w:pos="426"/>
          <w:tab w:val="right" w:pos="8894"/>
        </w:tabs>
        <w:spacing w:line="360" w:lineRule="auto"/>
        <w:rPr>
          <w:rFonts w:ascii="Verdana" w:hAnsi="Verdana"/>
          <w:bCs/>
          <w:snapToGrid w:val="0"/>
        </w:rPr>
      </w:pPr>
      <w:r w:rsidRPr="008626AE">
        <w:rPr>
          <w:rFonts w:ascii="Verdana" w:hAnsi="Verdana"/>
          <w:bCs/>
          <w:snapToGrid w:val="0"/>
        </w:rPr>
        <w:t>Harmonogram konserwacji urządzeń wentylacyjno-klimatyzacyjnych – zał. Nr 6</w:t>
      </w:r>
      <w:r w:rsidR="00227368" w:rsidRPr="008626AE">
        <w:rPr>
          <w:rFonts w:ascii="Verdana" w:hAnsi="Verdana"/>
          <w:bCs/>
          <w:snapToGrid w:val="0"/>
        </w:rPr>
        <w:t>/II</w:t>
      </w:r>
      <w:r w:rsidR="003D04BA" w:rsidRPr="008626AE">
        <w:rPr>
          <w:rFonts w:ascii="Verdana" w:hAnsi="Verdana"/>
          <w:bCs/>
          <w:snapToGrid w:val="0"/>
        </w:rPr>
        <w:t>I</w:t>
      </w:r>
      <w:r w:rsidR="003C668B" w:rsidRPr="008626AE">
        <w:rPr>
          <w:rFonts w:ascii="Verdana" w:hAnsi="Verdana"/>
          <w:bCs/>
          <w:snapToGrid w:val="0"/>
        </w:rPr>
        <w:t>,</w:t>
      </w:r>
    </w:p>
    <w:p w:rsidR="005E3C58" w:rsidRPr="00DE7B4D" w:rsidRDefault="003C668B" w:rsidP="006F44E7">
      <w:pPr>
        <w:pStyle w:val="Akapitzlist"/>
        <w:numPr>
          <w:ilvl w:val="0"/>
          <w:numId w:val="21"/>
        </w:numPr>
        <w:spacing w:line="360" w:lineRule="auto"/>
        <w:rPr>
          <w:rFonts w:ascii="Verdana" w:hAnsi="Verdana"/>
        </w:rPr>
      </w:pPr>
      <w:r w:rsidRPr="008626AE">
        <w:rPr>
          <w:rFonts w:ascii="Verdana" w:hAnsi="Verdana"/>
          <w:color w:val="000000"/>
          <w:lang w:bidi="pl-PL"/>
        </w:rPr>
        <w:lastRenderedPageBreak/>
        <w:t xml:space="preserve">Wzór Protokołu odbioru wykonanej usługi </w:t>
      </w:r>
      <w:r w:rsidR="00993D41" w:rsidRPr="008626AE">
        <w:rPr>
          <w:rFonts w:ascii="Verdana" w:hAnsi="Verdana"/>
          <w:color w:val="000000"/>
          <w:lang w:bidi="pl-PL"/>
        </w:rPr>
        <w:t>–</w:t>
      </w:r>
      <w:r w:rsidRPr="008626AE">
        <w:rPr>
          <w:rFonts w:ascii="Verdana" w:hAnsi="Verdana"/>
          <w:color w:val="000000"/>
          <w:lang w:bidi="pl-PL"/>
        </w:rPr>
        <w:t xml:space="preserve"> </w:t>
      </w:r>
      <w:r w:rsidR="00993D41" w:rsidRPr="008626AE">
        <w:rPr>
          <w:rFonts w:ascii="Verdana" w:hAnsi="Verdana"/>
          <w:color w:val="000000"/>
          <w:lang w:bidi="pl-PL"/>
        </w:rPr>
        <w:t xml:space="preserve">zał. </w:t>
      </w:r>
      <w:r w:rsidRPr="008626AE">
        <w:rPr>
          <w:rFonts w:ascii="Verdana" w:hAnsi="Verdana"/>
          <w:bCs/>
          <w:snapToGrid w:val="0"/>
        </w:rPr>
        <w:t xml:space="preserve">Nr </w:t>
      </w:r>
      <w:r w:rsidR="00146A42">
        <w:rPr>
          <w:rFonts w:ascii="Verdana" w:hAnsi="Verdana"/>
          <w:bCs/>
          <w:snapToGrid w:val="0"/>
        </w:rPr>
        <w:t>7</w:t>
      </w:r>
      <w:r w:rsidRPr="008626AE">
        <w:rPr>
          <w:rFonts w:ascii="Verdana" w:hAnsi="Verdana"/>
          <w:color w:val="000000"/>
          <w:lang w:bidi="pl-PL"/>
        </w:rPr>
        <w:t>.</w:t>
      </w:r>
    </w:p>
    <w:p w:rsidR="00DE7B4D" w:rsidRPr="006F44E7" w:rsidRDefault="00DE7B4D" w:rsidP="00DE7B4D">
      <w:pPr>
        <w:pStyle w:val="Akapitzlist"/>
        <w:spacing w:line="360" w:lineRule="auto"/>
        <w:rPr>
          <w:rFonts w:ascii="Verdana" w:hAnsi="Verdana"/>
        </w:rPr>
      </w:pPr>
    </w:p>
    <w:p w:rsidR="005E3C58" w:rsidRPr="008626AE" w:rsidRDefault="005E3C58" w:rsidP="008626AE">
      <w:pPr>
        <w:tabs>
          <w:tab w:val="right" w:pos="8894"/>
        </w:tabs>
        <w:spacing w:line="360" w:lineRule="auto"/>
        <w:ind w:left="3540"/>
        <w:rPr>
          <w:rFonts w:ascii="Verdana" w:hAnsi="Verdana"/>
          <w:bCs/>
          <w:i/>
          <w:iCs/>
        </w:rPr>
      </w:pPr>
      <w:r w:rsidRPr="008626AE">
        <w:rPr>
          <w:rFonts w:ascii="Verdana" w:hAnsi="Verdana"/>
          <w:b/>
          <w:i/>
          <w:iCs/>
        </w:rPr>
        <w:t xml:space="preserve"> </w:t>
      </w:r>
      <w:r w:rsidRPr="008626AE">
        <w:rPr>
          <w:rFonts w:ascii="Verdana" w:hAnsi="Verdana"/>
          <w:bCs/>
          <w:i/>
          <w:iCs/>
        </w:rPr>
        <w:t>Sprawdzono pod względem legalności, celowości i gospodarności</w:t>
      </w:r>
    </w:p>
    <w:p w:rsidR="005E3C58" w:rsidRPr="008626AE" w:rsidRDefault="005E3C58" w:rsidP="008626AE">
      <w:pPr>
        <w:tabs>
          <w:tab w:val="right" w:pos="8894"/>
        </w:tabs>
        <w:spacing w:line="360" w:lineRule="auto"/>
        <w:rPr>
          <w:rFonts w:ascii="Verdana" w:hAnsi="Verdana"/>
          <w:b/>
        </w:rPr>
      </w:pPr>
      <w:r w:rsidRPr="008626AE">
        <w:rPr>
          <w:rFonts w:ascii="Verdana" w:hAnsi="Verdana"/>
          <w:b/>
        </w:rPr>
        <w:t>WYKONAWCA:</w:t>
      </w:r>
      <w:r w:rsidRPr="008626AE">
        <w:rPr>
          <w:rFonts w:ascii="Verdana" w:hAnsi="Verdana"/>
          <w:b/>
        </w:rPr>
        <w:tab/>
        <w:t>ZAMAWIAJĄCY:</w:t>
      </w:r>
    </w:p>
    <w:p w:rsidR="003725C4" w:rsidRPr="008626AE" w:rsidRDefault="003725C4" w:rsidP="008626AE">
      <w:pPr>
        <w:tabs>
          <w:tab w:val="right" w:pos="8894"/>
        </w:tabs>
        <w:spacing w:line="360" w:lineRule="auto"/>
        <w:rPr>
          <w:rFonts w:ascii="Verdana" w:hAnsi="Verdana"/>
          <w:b/>
        </w:rPr>
      </w:pPr>
    </w:p>
    <w:p w:rsidR="009B0E0F" w:rsidRDefault="009B0E0F" w:rsidP="008626AE">
      <w:pPr>
        <w:spacing w:line="360" w:lineRule="auto"/>
        <w:rPr>
          <w:rFonts w:ascii="Verdana" w:hAnsi="Verdana"/>
          <w:i/>
          <w:iCs/>
        </w:rPr>
      </w:pPr>
    </w:p>
    <w:p w:rsidR="00DE7B4D" w:rsidRDefault="00DE7B4D" w:rsidP="008626AE">
      <w:pPr>
        <w:spacing w:line="360" w:lineRule="auto"/>
        <w:rPr>
          <w:rFonts w:ascii="Verdana" w:hAnsi="Verdana"/>
          <w:i/>
          <w:iCs/>
        </w:rPr>
      </w:pPr>
    </w:p>
    <w:p w:rsidR="00DE7B4D" w:rsidRDefault="00DE7B4D" w:rsidP="008626AE">
      <w:pPr>
        <w:spacing w:line="360" w:lineRule="auto"/>
        <w:rPr>
          <w:rFonts w:ascii="Verdana" w:hAnsi="Verdana"/>
          <w:i/>
          <w:iCs/>
        </w:rPr>
      </w:pPr>
    </w:p>
    <w:p w:rsidR="00DE7B4D" w:rsidRDefault="00DE7B4D" w:rsidP="008626AE">
      <w:pPr>
        <w:spacing w:line="360" w:lineRule="auto"/>
        <w:rPr>
          <w:rFonts w:ascii="Verdana" w:hAnsi="Verdana"/>
          <w:i/>
          <w:iCs/>
        </w:rPr>
      </w:pPr>
    </w:p>
    <w:p w:rsidR="00DE7B4D" w:rsidRDefault="00DE7B4D" w:rsidP="008626AE">
      <w:pPr>
        <w:spacing w:line="360" w:lineRule="auto"/>
        <w:rPr>
          <w:rFonts w:ascii="Verdana" w:hAnsi="Verdana"/>
          <w:i/>
          <w:iCs/>
        </w:rPr>
      </w:pPr>
    </w:p>
    <w:p w:rsidR="00DE7B4D" w:rsidRDefault="00DE7B4D" w:rsidP="008626AE">
      <w:pPr>
        <w:spacing w:line="360" w:lineRule="auto"/>
        <w:rPr>
          <w:rFonts w:ascii="Verdana" w:hAnsi="Verdana"/>
          <w:i/>
          <w:iCs/>
        </w:rPr>
      </w:pPr>
    </w:p>
    <w:p w:rsidR="00DE7B4D" w:rsidRDefault="00DE7B4D" w:rsidP="008626AE">
      <w:pPr>
        <w:spacing w:line="360" w:lineRule="auto"/>
        <w:rPr>
          <w:rFonts w:ascii="Verdana" w:hAnsi="Verdana"/>
          <w:i/>
          <w:iCs/>
        </w:rPr>
      </w:pPr>
    </w:p>
    <w:p w:rsidR="00DE7B4D" w:rsidRDefault="00DE7B4D" w:rsidP="008626AE">
      <w:pPr>
        <w:spacing w:line="360" w:lineRule="auto"/>
        <w:rPr>
          <w:rFonts w:ascii="Verdana" w:hAnsi="Verdana"/>
          <w:i/>
          <w:iCs/>
        </w:rPr>
      </w:pPr>
    </w:p>
    <w:p w:rsidR="00DE7B4D" w:rsidRDefault="00DE7B4D" w:rsidP="008626AE">
      <w:pPr>
        <w:spacing w:line="360" w:lineRule="auto"/>
        <w:rPr>
          <w:rFonts w:ascii="Verdana" w:hAnsi="Verdana"/>
          <w:i/>
          <w:iCs/>
        </w:rPr>
      </w:pPr>
    </w:p>
    <w:p w:rsidR="00DE7B4D" w:rsidRDefault="00DE7B4D" w:rsidP="008626AE">
      <w:pPr>
        <w:spacing w:line="360" w:lineRule="auto"/>
        <w:rPr>
          <w:rFonts w:ascii="Verdana" w:hAnsi="Verdana"/>
          <w:i/>
          <w:iCs/>
        </w:rPr>
      </w:pPr>
    </w:p>
    <w:p w:rsidR="00DE7B4D" w:rsidRDefault="00DE7B4D" w:rsidP="008626AE">
      <w:pPr>
        <w:spacing w:line="360" w:lineRule="auto"/>
        <w:rPr>
          <w:rFonts w:ascii="Verdana" w:hAnsi="Verdana"/>
          <w:i/>
          <w:iCs/>
        </w:rPr>
      </w:pPr>
    </w:p>
    <w:p w:rsidR="00DE7B4D" w:rsidRDefault="00DE7B4D" w:rsidP="008626AE">
      <w:pPr>
        <w:spacing w:line="360" w:lineRule="auto"/>
        <w:rPr>
          <w:rFonts w:ascii="Verdana" w:hAnsi="Verdana"/>
          <w:i/>
          <w:iCs/>
        </w:rPr>
      </w:pPr>
    </w:p>
    <w:p w:rsidR="00DE7B4D" w:rsidRDefault="00DE7B4D" w:rsidP="008626AE">
      <w:pPr>
        <w:spacing w:line="360" w:lineRule="auto"/>
        <w:rPr>
          <w:rFonts w:ascii="Verdana" w:hAnsi="Verdana"/>
          <w:i/>
          <w:iCs/>
        </w:rPr>
      </w:pPr>
    </w:p>
    <w:p w:rsidR="00DE7B4D" w:rsidRDefault="00DE7B4D" w:rsidP="008626AE">
      <w:pPr>
        <w:spacing w:line="360" w:lineRule="auto"/>
        <w:rPr>
          <w:rFonts w:ascii="Verdana" w:hAnsi="Verdana"/>
          <w:i/>
          <w:iCs/>
        </w:rPr>
      </w:pPr>
    </w:p>
    <w:p w:rsidR="00DE7B4D" w:rsidRDefault="00DE7B4D" w:rsidP="008626AE">
      <w:pPr>
        <w:spacing w:line="360" w:lineRule="auto"/>
        <w:rPr>
          <w:rFonts w:ascii="Verdana" w:hAnsi="Verdana"/>
          <w:i/>
          <w:iCs/>
        </w:rPr>
      </w:pPr>
    </w:p>
    <w:p w:rsidR="00DE7B4D" w:rsidRDefault="00DE7B4D" w:rsidP="008626AE">
      <w:pPr>
        <w:spacing w:line="360" w:lineRule="auto"/>
        <w:rPr>
          <w:rFonts w:ascii="Verdana" w:hAnsi="Verdana"/>
          <w:i/>
          <w:iCs/>
        </w:rPr>
      </w:pPr>
    </w:p>
    <w:p w:rsidR="00DE7B4D" w:rsidRDefault="00DE7B4D" w:rsidP="008626AE">
      <w:pPr>
        <w:spacing w:line="360" w:lineRule="auto"/>
        <w:rPr>
          <w:rFonts w:ascii="Verdana" w:hAnsi="Verdana"/>
          <w:i/>
          <w:iCs/>
        </w:rPr>
      </w:pPr>
    </w:p>
    <w:p w:rsidR="00DE7B4D" w:rsidRDefault="00DE7B4D" w:rsidP="008626AE">
      <w:pPr>
        <w:spacing w:line="360" w:lineRule="auto"/>
        <w:rPr>
          <w:rFonts w:ascii="Verdana" w:hAnsi="Verdana"/>
          <w:i/>
          <w:iCs/>
        </w:rPr>
      </w:pPr>
    </w:p>
    <w:p w:rsidR="00DE7B4D" w:rsidRDefault="00DE7B4D" w:rsidP="008626AE">
      <w:pPr>
        <w:spacing w:line="360" w:lineRule="auto"/>
        <w:rPr>
          <w:rFonts w:ascii="Verdana" w:hAnsi="Verdana"/>
          <w:i/>
          <w:iCs/>
        </w:rPr>
      </w:pPr>
    </w:p>
    <w:p w:rsidR="00DE7B4D" w:rsidRDefault="00DE7B4D" w:rsidP="008626AE">
      <w:pPr>
        <w:spacing w:line="360" w:lineRule="auto"/>
        <w:rPr>
          <w:rFonts w:ascii="Verdana" w:hAnsi="Verdana"/>
          <w:i/>
          <w:iCs/>
        </w:rPr>
      </w:pPr>
    </w:p>
    <w:p w:rsidR="00DE7B4D" w:rsidRPr="008626AE" w:rsidRDefault="00DE7B4D" w:rsidP="008626AE">
      <w:pPr>
        <w:spacing w:line="360" w:lineRule="auto"/>
        <w:rPr>
          <w:rFonts w:ascii="Verdana" w:hAnsi="Verdana"/>
          <w:i/>
          <w:iCs/>
        </w:rPr>
      </w:pPr>
    </w:p>
    <w:p w:rsidR="00F17F8C" w:rsidRDefault="00F17F8C" w:rsidP="00F17F8C">
      <w:pPr>
        <w:spacing w:before="120" w:line="360" w:lineRule="auto"/>
        <w:rPr>
          <w:rFonts w:ascii="Verdana" w:hAnsi="Verdana" w:cs="Tahoma"/>
          <w:i/>
          <w:color w:val="000000"/>
        </w:rPr>
      </w:pPr>
      <w:r>
        <w:rPr>
          <w:rFonts w:ascii="Verdana" w:hAnsi="Verdana"/>
          <w:i/>
          <w:iCs/>
        </w:rPr>
        <w:t xml:space="preserve">* zapisy </w:t>
      </w:r>
      <w:r>
        <w:rPr>
          <w:rFonts w:ascii="Verdana" w:hAnsi="Verdana"/>
          <w:i/>
          <w:iCs/>
          <w:color w:val="000000"/>
        </w:rPr>
        <w:t>mające zastosowanie</w:t>
      </w:r>
      <w:r>
        <w:rPr>
          <w:rFonts w:ascii="Verdana" w:hAnsi="Verdana"/>
          <w:i/>
          <w:iCs/>
        </w:rPr>
        <w:t xml:space="preserve"> w przypadku realizacji przedmiotu umowy przy pomocy podwykonawców lub w</w:t>
      </w:r>
      <w:r>
        <w:rPr>
          <w:rFonts w:ascii="Verdana" w:hAnsi="Verdana"/>
          <w:i/>
          <w:color w:val="000000"/>
        </w:rPr>
        <w:t xml:space="preserve"> przypadku zadeklarowania przez Wykonawcę zatrudnienia osób zagrożonych wykluczeniem społecznym</w:t>
      </w:r>
    </w:p>
    <w:p w:rsidR="005E3C58" w:rsidRPr="008626AE" w:rsidRDefault="005E3C58" w:rsidP="00F17F8C">
      <w:pPr>
        <w:spacing w:line="360" w:lineRule="auto"/>
        <w:rPr>
          <w:rFonts w:ascii="Verdana" w:hAnsi="Verdana" w:cs="Tahoma"/>
        </w:rPr>
      </w:pPr>
    </w:p>
    <w:sectPr w:rsidR="005E3C58" w:rsidRPr="008626AE" w:rsidSect="000A749E">
      <w:headerReference w:type="default" r:id="rId10"/>
      <w:footerReference w:type="default" r:id="rId11"/>
      <w:pgSz w:w="11906" w:h="16838"/>
      <w:pgMar w:top="0" w:right="1286" w:bottom="1438" w:left="1418"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6832" w:rsidRDefault="002A6832">
      <w:r>
        <w:separator/>
      </w:r>
    </w:p>
  </w:endnote>
  <w:endnote w:type="continuationSeparator" w:id="0">
    <w:p w:rsidR="002A6832" w:rsidRDefault="002A683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Ottawa">
    <w:altName w:val="Times New Roman"/>
    <w:charset w:val="00"/>
    <w:family w:val="auto"/>
    <w:pitch w:val="variable"/>
    <w:sig w:usb0="00000007" w:usb1="00000000" w:usb2="00000000" w:usb3="00000000" w:csb0="00000003" w:csb1="00000000"/>
  </w:font>
  <w:font w:name="CG Times">
    <w:panose1 w:val="00000000000000000000"/>
    <w:charset w:val="00"/>
    <w:family w:val="roman"/>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NewCenturySchlbk">
    <w:altName w:val="Century Schoolbook"/>
    <w:panose1 w:val="00000000000000000000"/>
    <w:charset w:val="00"/>
    <w:family w:val="roman"/>
    <w:notTrueType/>
    <w:pitch w:val="default"/>
    <w:sig w:usb0="00000003" w:usb1="00000000" w:usb2="00000000" w:usb3="00000000" w:csb0="00000001" w:csb1="00000000"/>
  </w:font>
  <w:font w:name="Times-Roman">
    <w:altName w:val="Times New Roman"/>
    <w:panose1 w:val="00000000000000000000"/>
    <w:charset w:val="00"/>
    <w:family w:val="auto"/>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6832" w:rsidRDefault="002A6832">
    <w:pPr>
      <w:pStyle w:val="Stopka"/>
      <w:jc w:val="right"/>
      <w:rPr>
        <w:rFonts w:ascii="Verdana" w:hAnsi="Verdana"/>
        <w:sz w:val="20"/>
      </w:rPr>
    </w:pPr>
    <w:r>
      <w:rPr>
        <w:rStyle w:val="Numerstrony"/>
        <w:rFonts w:ascii="Verdana" w:hAnsi="Verdana"/>
        <w:sz w:val="20"/>
      </w:rPr>
      <w:fldChar w:fldCharType="begin"/>
    </w:r>
    <w:r>
      <w:rPr>
        <w:rStyle w:val="Numerstrony"/>
        <w:rFonts w:ascii="Verdana" w:hAnsi="Verdana"/>
        <w:sz w:val="20"/>
      </w:rPr>
      <w:instrText xml:space="preserve"> PAGE </w:instrText>
    </w:r>
    <w:r>
      <w:rPr>
        <w:rStyle w:val="Numerstrony"/>
        <w:rFonts w:ascii="Verdana" w:hAnsi="Verdana"/>
        <w:sz w:val="20"/>
      </w:rPr>
      <w:fldChar w:fldCharType="separate"/>
    </w:r>
    <w:r w:rsidR="00204DD8">
      <w:rPr>
        <w:rStyle w:val="Numerstrony"/>
        <w:rFonts w:ascii="Verdana" w:hAnsi="Verdana"/>
        <w:noProof/>
        <w:sz w:val="20"/>
      </w:rPr>
      <w:t>10</w:t>
    </w:r>
    <w:r>
      <w:rPr>
        <w:rStyle w:val="Numerstrony"/>
        <w:rFonts w:ascii="Verdana" w:hAnsi="Verdana"/>
        <w:sz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6832" w:rsidRDefault="002A6832">
      <w:r>
        <w:separator/>
      </w:r>
    </w:p>
  </w:footnote>
  <w:footnote w:type="continuationSeparator" w:id="0">
    <w:p w:rsidR="002A6832" w:rsidRDefault="002A683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6832" w:rsidRDefault="002A6832">
    <w:pPr>
      <w:pStyle w:val="Nagwek"/>
    </w:pPr>
  </w:p>
  <w:p w:rsidR="002A6832" w:rsidRDefault="002A6832">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2E387E10"/>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00000002"/>
    <w:multiLevelType w:val="multilevel"/>
    <w:tmpl w:val="00000002"/>
    <w:name w:val="WW8Num2"/>
    <w:lvl w:ilvl="0">
      <w:start w:val="1"/>
      <w:numFmt w:val="decimal"/>
      <w:lvlText w:val="%1)"/>
      <w:lvlJc w:val="left"/>
      <w:pPr>
        <w:tabs>
          <w:tab w:val="num" w:pos="786"/>
        </w:tabs>
        <w:ind w:left="786" w:hanging="360"/>
      </w:pPr>
    </w:lvl>
    <w:lvl w:ilvl="1">
      <w:start w:val="4"/>
      <w:numFmt w:val="bullet"/>
      <w:lvlText w:val="-"/>
      <w:lvlJc w:val="left"/>
      <w:pPr>
        <w:tabs>
          <w:tab w:val="num" w:pos="1506"/>
        </w:tabs>
        <w:ind w:left="1506" w:hanging="360"/>
      </w:pPr>
      <w:rPr>
        <w:rFonts w:ascii="Times New Roman" w:hAnsi="Times New Roman"/>
      </w:rPr>
    </w:lvl>
    <w:lvl w:ilvl="2">
      <w:start w:val="4"/>
      <w:numFmt w:val="bullet"/>
      <w:lvlText w:val=""/>
      <w:lvlJc w:val="left"/>
      <w:pPr>
        <w:tabs>
          <w:tab w:val="num" w:pos="2406"/>
        </w:tabs>
        <w:ind w:left="2406" w:hanging="360"/>
      </w:pPr>
      <w:rPr>
        <w:rFonts w:ascii="Symbol" w:hAnsi="Symbol"/>
      </w:rPr>
    </w:lvl>
    <w:lvl w:ilvl="3">
      <w:start w:val="2"/>
      <w:numFmt w:val="decimal"/>
      <w:lvlText w:val="%4"/>
      <w:lvlJc w:val="left"/>
      <w:pPr>
        <w:tabs>
          <w:tab w:val="num" w:pos="2946"/>
        </w:tabs>
        <w:ind w:left="2946" w:hanging="360"/>
      </w:pPr>
    </w:lvl>
    <w:lvl w:ilvl="4">
      <w:start w:val="1"/>
      <w:numFmt w:val="decimal"/>
      <w:lvlText w:val="%5."/>
      <w:lvlJc w:val="left"/>
      <w:pPr>
        <w:tabs>
          <w:tab w:val="num" w:pos="3666"/>
        </w:tabs>
        <w:ind w:left="3666" w:hanging="360"/>
      </w:pPr>
      <w:rPr>
        <w:b w:val="0"/>
      </w:rPr>
    </w:lvl>
    <w:lvl w:ilvl="5">
      <w:start w:val="1"/>
      <w:numFmt w:val="lowerRoman"/>
      <w:lvlText w:val="%6."/>
      <w:lvlJc w:val="left"/>
      <w:pPr>
        <w:tabs>
          <w:tab w:val="num" w:pos="4386"/>
        </w:tabs>
        <w:ind w:left="4386" w:hanging="180"/>
      </w:pPr>
    </w:lvl>
    <w:lvl w:ilvl="6">
      <w:start w:val="1"/>
      <w:numFmt w:val="decimal"/>
      <w:lvlText w:val="%7."/>
      <w:lvlJc w:val="left"/>
      <w:pPr>
        <w:tabs>
          <w:tab w:val="num" w:pos="5106"/>
        </w:tabs>
        <w:ind w:left="5106" w:hanging="360"/>
      </w:pPr>
    </w:lvl>
    <w:lvl w:ilvl="7">
      <w:start w:val="1"/>
      <w:numFmt w:val="lowerLetter"/>
      <w:lvlText w:val="%8."/>
      <w:lvlJc w:val="left"/>
      <w:pPr>
        <w:tabs>
          <w:tab w:val="num" w:pos="5826"/>
        </w:tabs>
        <w:ind w:left="5826" w:hanging="360"/>
      </w:pPr>
    </w:lvl>
    <w:lvl w:ilvl="8">
      <w:start w:val="1"/>
      <w:numFmt w:val="lowerRoman"/>
      <w:lvlText w:val="%9."/>
      <w:lvlJc w:val="left"/>
      <w:pPr>
        <w:tabs>
          <w:tab w:val="num" w:pos="6546"/>
        </w:tabs>
        <w:ind w:left="6546" w:hanging="180"/>
      </w:p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lvl>
    <w:lvl w:ilvl="1">
      <w:start w:val="1"/>
      <w:numFmt w:val="bullet"/>
      <w:lvlText w:val=""/>
      <w:lvlJc w:val="left"/>
      <w:pPr>
        <w:tabs>
          <w:tab w:val="num" w:pos="1575"/>
        </w:tabs>
        <w:ind w:left="1575" w:hanging="495"/>
      </w:pPr>
      <w:rPr>
        <w:rFonts w:ascii="Symbol" w:hAnsi="Symbol" w:cs="Times New Roman"/>
      </w:rPr>
    </w:lvl>
    <w:lvl w:ilvl="2">
      <w:start w:val="2"/>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5"/>
      <w:numFmt w:val="decimal"/>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nsid w:val="00000004"/>
    <w:multiLevelType w:val="singleLevel"/>
    <w:tmpl w:val="00000004"/>
    <w:name w:val="WW8Num4"/>
    <w:lvl w:ilvl="0">
      <w:start w:val="1"/>
      <w:numFmt w:val="decimal"/>
      <w:lvlText w:val="%1)"/>
      <w:lvlJc w:val="left"/>
      <w:pPr>
        <w:tabs>
          <w:tab w:val="num" w:pos="780"/>
        </w:tabs>
        <w:ind w:left="780" w:hanging="420"/>
      </w:pPr>
    </w:lvl>
  </w:abstractNum>
  <w:abstractNum w:abstractNumId="4">
    <w:nsid w:val="00000005"/>
    <w:multiLevelType w:val="singleLevel"/>
    <w:tmpl w:val="00000005"/>
    <w:name w:val="WW8Num5"/>
    <w:lvl w:ilvl="0">
      <w:start w:val="1"/>
      <w:numFmt w:val="decimal"/>
      <w:lvlText w:val="%1)"/>
      <w:lvlJc w:val="left"/>
      <w:pPr>
        <w:tabs>
          <w:tab w:val="num" w:pos="4920"/>
        </w:tabs>
        <w:ind w:left="4920" w:hanging="360"/>
      </w:pPr>
      <w:rPr>
        <w:b w:val="0"/>
      </w:rPr>
    </w:lvl>
  </w:abstractNum>
  <w:abstractNum w:abstractNumId="5">
    <w:nsid w:val="00000006"/>
    <w:multiLevelType w:val="singleLevel"/>
    <w:tmpl w:val="00000006"/>
    <w:name w:val="WW8Num6"/>
    <w:lvl w:ilvl="0">
      <w:start w:val="1"/>
      <w:numFmt w:val="decimal"/>
      <w:lvlText w:val="%1."/>
      <w:lvlJc w:val="left"/>
      <w:pPr>
        <w:tabs>
          <w:tab w:val="num" w:pos="360"/>
        </w:tabs>
        <w:ind w:left="360" w:hanging="360"/>
      </w:pPr>
      <w:rPr>
        <w:b w:val="0"/>
        <w:i w:val="0"/>
      </w:rPr>
    </w:lvl>
  </w:abstractNum>
  <w:abstractNum w:abstractNumId="6">
    <w:nsid w:val="00000009"/>
    <w:multiLevelType w:val="multilevel"/>
    <w:tmpl w:val="00000009"/>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0A"/>
    <w:multiLevelType w:val="multilevel"/>
    <w:tmpl w:val="0000000A"/>
    <w:name w:val="WW8Num10"/>
    <w:lvl w:ilvl="0">
      <w:start w:val="1"/>
      <w:numFmt w:val="decimal"/>
      <w:lvlText w:val="%1."/>
      <w:lvlJc w:val="left"/>
      <w:pPr>
        <w:tabs>
          <w:tab w:val="num" w:pos="360"/>
        </w:tabs>
        <w:ind w:left="360" w:hanging="360"/>
      </w:pPr>
      <w:rPr>
        <w:b w:val="0"/>
        <w:i w:val="0"/>
      </w:rPr>
    </w:lvl>
    <w:lvl w:ilvl="1">
      <w:start w:val="1"/>
      <w:numFmt w:val="decimal"/>
      <w:lvlText w:val="%2)"/>
      <w:lvlJc w:val="left"/>
      <w:pPr>
        <w:tabs>
          <w:tab w:val="num" w:pos="1440"/>
        </w:tabs>
        <w:ind w:left="1440" w:hanging="360"/>
      </w:pPr>
      <w:rPr>
        <w:b w:val="0"/>
        <w:i w:val="0"/>
      </w:rPr>
    </w:lvl>
    <w:lvl w:ilvl="2">
      <w:start w:val="1"/>
      <w:numFmt w:val="bullet"/>
      <w:lvlText w:val="-"/>
      <w:lvlJc w:val="left"/>
      <w:pPr>
        <w:tabs>
          <w:tab w:val="num" w:pos="2340"/>
        </w:tabs>
        <w:ind w:left="2340" w:hanging="360"/>
      </w:pPr>
      <w:rPr>
        <w:rFonts w:ascii="Symbol" w:hAnsi="Symbol"/>
        <w:b w:val="0"/>
        <w:i w:val="0"/>
      </w:rPr>
    </w:lvl>
    <w:lvl w:ilvl="3">
      <w:numFmt w:val="bullet"/>
      <w:lvlText w:val="·"/>
      <w:lvlJc w:val="left"/>
      <w:pPr>
        <w:tabs>
          <w:tab w:val="num" w:pos="2880"/>
        </w:tabs>
        <w:ind w:left="2880" w:hanging="360"/>
      </w:pPr>
      <w:rPr>
        <w:rFonts w:ascii="Symbol" w:hAnsi="Symbol" w:cs="Times New Roman"/>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000000B"/>
    <w:multiLevelType w:val="singleLevel"/>
    <w:tmpl w:val="0000000B"/>
    <w:name w:val="WW8Num11"/>
    <w:lvl w:ilvl="0">
      <w:start w:val="1"/>
      <w:numFmt w:val="decimal"/>
      <w:lvlText w:val="%1)"/>
      <w:lvlJc w:val="left"/>
      <w:pPr>
        <w:tabs>
          <w:tab w:val="num" w:pos="700"/>
        </w:tabs>
        <w:ind w:left="700" w:hanging="360"/>
      </w:pPr>
    </w:lvl>
  </w:abstractNum>
  <w:abstractNum w:abstractNumId="9">
    <w:nsid w:val="0000000C"/>
    <w:multiLevelType w:val="multilevel"/>
    <w:tmpl w:val="FEB2BBD0"/>
    <w:name w:val="WW8Num12"/>
    <w:lvl w:ilvl="0">
      <w:start w:val="1"/>
      <w:numFmt w:val="decimal"/>
      <w:lvlText w:val="%1."/>
      <w:lvlJc w:val="left"/>
      <w:pPr>
        <w:tabs>
          <w:tab w:val="num" w:pos="360"/>
        </w:tabs>
        <w:ind w:left="360" w:hanging="360"/>
      </w:pPr>
      <w:rPr>
        <w:b w:val="0"/>
        <w:i w:val="0"/>
      </w:rPr>
    </w:lvl>
    <w:lvl w:ilvl="1">
      <w:start w:val="1"/>
      <w:numFmt w:val="decimal"/>
      <w:lvlText w:val="%2)"/>
      <w:lvlJc w:val="left"/>
      <w:pPr>
        <w:tabs>
          <w:tab w:val="num" w:pos="1440"/>
        </w:tabs>
        <w:ind w:left="1440" w:hanging="360"/>
      </w:pPr>
      <w:rPr>
        <w:b w:val="0"/>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000000D"/>
    <w:multiLevelType w:val="singleLevel"/>
    <w:tmpl w:val="0000000D"/>
    <w:name w:val="WW8Num13"/>
    <w:lvl w:ilvl="0">
      <w:start w:val="1"/>
      <w:numFmt w:val="decimal"/>
      <w:lvlText w:val="%1)"/>
      <w:lvlJc w:val="left"/>
      <w:pPr>
        <w:tabs>
          <w:tab w:val="num" w:pos="2340"/>
        </w:tabs>
        <w:ind w:left="2340" w:hanging="360"/>
      </w:pPr>
    </w:lvl>
  </w:abstractNum>
  <w:abstractNum w:abstractNumId="11">
    <w:nsid w:val="0000000E"/>
    <w:multiLevelType w:val="singleLevel"/>
    <w:tmpl w:val="46C8DA74"/>
    <w:name w:val="WW8Num14"/>
    <w:lvl w:ilvl="0">
      <w:start w:val="3"/>
      <w:numFmt w:val="decimal"/>
      <w:lvlText w:val="%1."/>
      <w:lvlJc w:val="left"/>
      <w:pPr>
        <w:tabs>
          <w:tab w:val="num" w:pos="360"/>
        </w:tabs>
        <w:ind w:left="360" w:hanging="360"/>
      </w:pPr>
      <w:rPr>
        <w:b/>
      </w:rPr>
    </w:lvl>
  </w:abstractNum>
  <w:abstractNum w:abstractNumId="12">
    <w:nsid w:val="0000000F"/>
    <w:multiLevelType w:val="singleLevel"/>
    <w:tmpl w:val="0000000F"/>
    <w:name w:val="WW8Num15"/>
    <w:lvl w:ilvl="0">
      <w:start w:val="1"/>
      <w:numFmt w:val="decimal"/>
      <w:lvlText w:val="%1."/>
      <w:lvlJc w:val="left"/>
      <w:pPr>
        <w:tabs>
          <w:tab w:val="num" w:pos="720"/>
        </w:tabs>
        <w:ind w:left="720" w:hanging="360"/>
      </w:pPr>
    </w:lvl>
  </w:abstractNum>
  <w:abstractNum w:abstractNumId="13">
    <w:nsid w:val="00000010"/>
    <w:multiLevelType w:val="singleLevel"/>
    <w:tmpl w:val="9AC86980"/>
    <w:name w:val="WW8Num16"/>
    <w:lvl w:ilvl="0">
      <w:start w:val="1"/>
      <w:numFmt w:val="decimal"/>
      <w:lvlText w:val="%1."/>
      <w:lvlJc w:val="left"/>
      <w:pPr>
        <w:tabs>
          <w:tab w:val="num" w:pos="360"/>
        </w:tabs>
        <w:ind w:left="360" w:hanging="360"/>
      </w:pPr>
      <w:rPr>
        <w:b w:val="0"/>
        <w:i w:val="0"/>
      </w:rPr>
    </w:lvl>
  </w:abstractNum>
  <w:abstractNum w:abstractNumId="14">
    <w:nsid w:val="00000012"/>
    <w:multiLevelType w:val="singleLevel"/>
    <w:tmpl w:val="505C3542"/>
    <w:name w:val="WW8Num263"/>
    <w:lvl w:ilvl="0">
      <w:start w:val="1"/>
      <w:numFmt w:val="lowerLetter"/>
      <w:lvlText w:val="%1)"/>
      <w:lvlJc w:val="left"/>
      <w:pPr>
        <w:tabs>
          <w:tab w:val="num" w:pos="1068"/>
        </w:tabs>
        <w:ind w:left="1068" w:hanging="360"/>
      </w:pPr>
      <w:rPr>
        <w:rFonts w:hint="default"/>
        <w:b w:val="0"/>
      </w:rPr>
    </w:lvl>
  </w:abstractNum>
  <w:abstractNum w:abstractNumId="15">
    <w:nsid w:val="00000013"/>
    <w:multiLevelType w:val="singleLevel"/>
    <w:tmpl w:val="2B945844"/>
    <w:name w:val="WW8Num20"/>
    <w:lvl w:ilvl="0">
      <w:start w:val="1"/>
      <w:numFmt w:val="decimal"/>
      <w:lvlText w:val="%1."/>
      <w:lvlJc w:val="left"/>
      <w:pPr>
        <w:tabs>
          <w:tab w:val="num" w:pos="360"/>
        </w:tabs>
        <w:ind w:left="360" w:hanging="360"/>
      </w:pPr>
      <w:rPr>
        <w:b/>
      </w:rPr>
    </w:lvl>
  </w:abstractNum>
  <w:abstractNum w:abstractNumId="16">
    <w:nsid w:val="00000014"/>
    <w:multiLevelType w:val="multilevel"/>
    <w:tmpl w:val="394C6EEC"/>
    <w:name w:val="WW8Num21"/>
    <w:lvl w:ilvl="0">
      <w:start w:val="1"/>
      <w:numFmt w:val="decimal"/>
      <w:lvlText w:val="%1."/>
      <w:lvlJc w:val="left"/>
      <w:pPr>
        <w:tabs>
          <w:tab w:val="num" w:pos="360"/>
        </w:tabs>
        <w:ind w:left="360" w:hanging="360"/>
      </w:pPr>
      <w:rPr>
        <w:b/>
        <w:i w:val="0"/>
      </w:rPr>
    </w:lvl>
    <w:lvl w:ilvl="1">
      <w:start w:val="1"/>
      <w:numFmt w:val="lowerLetter"/>
      <w:lvlText w:val="%2."/>
      <w:lvlJc w:val="left"/>
      <w:pPr>
        <w:tabs>
          <w:tab w:val="num" w:pos="1534"/>
        </w:tabs>
        <w:ind w:left="1534" w:hanging="454"/>
      </w:pPr>
    </w:lvl>
    <w:lvl w:ilvl="2">
      <w:start w:val="1"/>
      <w:numFmt w:val="lowerLetter"/>
      <w:lvlText w:val="%3)"/>
      <w:lvlJc w:val="left"/>
      <w:pPr>
        <w:tabs>
          <w:tab w:val="num" w:pos="360"/>
        </w:tabs>
        <w:ind w:left="360" w:hanging="360"/>
      </w:pPr>
    </w:lvl>
    <w:lvl w:ilvl="3">
      <w:numFmt w:val="bullet"/>
      <w:lvlText w:val="-"/>
      <w:lvlJc w:val="left"/>
      <w:pPr>
        <w:tabs>
          <w:tab w:val="num" w:pos="2880"/>
        </w:tabs>
        <w:ind w:left="2880" w:hanging="360"/>
      </w:pPr>
      <w:rPr>
        <w:rFonts w:ascii="Times New Roman" w:hAnsi="Times New Roman" w:cs="Times New Roman"/>
      </w:rPr>
    </w:lvl>
    <w:lvl w:ilvl="4">
      <w:start w:val="1"/>
      <w:numFmt w:val="bullet"/>
      <w:lvlText w:val="§"/>
      <w:lvlJc w:val="left"/>
      <w:pPr>
        <w:tabs>
          <w:tab w:val="num" w:pos="3600"/>
        </w:tabs>
        <w:ind w:left="3600" w:hanging="360"/>
      </w:pPr>
      <w:rPr>
        <w:rFonts w:ascii="Wingdings" w:hAnsi="Wingdings"/>
      </w:rPr>
    </w:lvl>
    <w:lvl w:ilvl="5">
      <w:start w:val="1"/>
      <w:numFmt w:val="decimal"/>
      <w:lvlText w:val="%6)"/>
      <w:lvlJc w:val="left"/>
      <w:pPr>
        <w:tabs>
          <w:tab w:val="num" w:pos="4500"/>
        </w:tabs>
        <w:ind w:left="4500" w:hanging="360"/>
      </w:pPr>
      <w:rPr>
        <w:b w:val="0"/>
        <w:i w:val="0"/>
        <w:sz w:val="22"/>
        <w:szCs w:val="22"/>
      </w:rPr>
    </w:lvl>
    <w:lvl w:ilvl="6">
      <w:start w:val="1"/>
      <w:numFmt w:val="bullet"/>
      <w:lvlText w:val="-"/>
      <w:lvlJc w:val="left"/>
      <w:pPr>
        <w:tabs>
          <w:tab w:val="num" w:pos="5040"/>
        </w:tabs>
        <w:ind w:left="5040" w:hanging="360"/>
      </w:pPr>
      <w:rPr>
        <w:rFonts w:ascii="Symbol" w:hAnsi="Symbol"/>
        <w:b w:val="0"/>
        <w:i w:val="0"/>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00000015"/>
    <w:multiLevelType w:val="singleLevel"/>
    <w:tmpl w:val="00000015"/>
    <w:name w:val="WW8Num22"/>
    <w:lvl w:ilvl="0">
      <w:start w:val="1"/>
      <w:numFmt w:val="decimal"/>
      <w:lvlText w:val="%1)"/>
      <w:lvlJc w:val="left"/>
      <w:pPr>
        <w:tabs>
          <w:tab w:val="num" w:pos="4980"/>
        </w:tabs>
        <w:ind w:left="4980" w:hanging="360"/>
      </w:pPr>
      <w:rPr>
        <w:b w:val="0"/>
      </w:rPr>
    </w:lvl>
  </w:abstractNum>
  <w:abstractNum w:abstractNumId="18">
    <w:nsid w:val="00000017"/>
    <w:multiLevelType w:val="singleLevel"/>
    <w:tmpl w:val="00000017"/>
    <w:name w:val="WW8Num24"/>
    <w:lvl w:ilvl="0">
      <w:start w:val="1"/>
      <w:numFmt w:val="decimal"/>
      <w:lvlText w:val="%1."/>
      <w:lvlJc w:val="left"/>
      <w:pPr>
        <w:tabs>
          <w:tab w:val="num" w:pos="360"/>
        </w:tabs>
        <w:ind w:left="360" w:hanging="360"/>
      </w:pPr>
      <w:rPr>
        <w:b w:val="0"/>
        <w:i w:val="0"/>
      </w:rPr>
    </w:lvl>
  </w:abstractNum>
  <w:abstractNum w:abstractNumId="19">
    <w:nsid w:val="00000018"/>
    <w:multiLevelType w:val="multilevel"/>
    <w:tmpl w:val="00000018"/>
    <w:name w:val="WW8Num25"/>
    <w:lvl w:ilvl="0">
      <w:start w:val="1"/>
      <w:numFmt w:val="decimal"/>
      <w:lvlText w:val="%1."/>
      <w:lvlJc w:val="left"/>
      <w:pPr>
        <w:tabs>
          <w:tab w:val="num" w:pos="780"/>
        </w:tabs>
        <w:ind w:left="780" w:hanging="360"/>
      </w:pPr>
      <w:rPr>
        <w:b/>
        <w:i w:val="0"/>
      </w:rPr>
    </w:lvl>
    <w:lvl w:ilvl="1">
      <w:start w:val="1"/>
      <w:numFmt w:val="lowerLetter"/>
      <w:lvlText w:val="%2)"/>
      <w:lvlJc w:val="left"/>
      <w:pPr>
        <w:tabs>
          <w:tab w:val="num" w:pos="1860"/>
        </w:tabs>
        <w:ind w:left="1860" w:hanging="360"/>
      </w:pPr>
    </w:lvl>
    <w:lvl w:ilvl="2">
      <w:numFmt w:val="bullet"/>
      <w:lvlText w:val="-"/>
      <w:lvlJc w:val="left"/>
      <w:pPr>
        <w:tabs>
          <w:tab w:val="num" w:pos="2760"/>
        </w:tabs>
        <w:ind w:left="2760" w:hanging="360"/>
      </w:pPr>
      <w:rPr>
        <w:rFonts w:ascii="Times New Roman" w:hAnsi="Times New Roman" w:cs="Times New Roman"/>
      </w:rPr>
    </w:lvl>
    <w:lvl w:ilvl="3">
      <w:start w:val="1"/>
      <w:numFmt w:val="decimal"/>
      <w:lvlText w:val="%4."/>
      <w:lvlJc w:val="left"/>
      <w:pPr>
        <w:tabs>
          <w:tab w:val="num" w:pos="3300"/>
        </w:tabs>
        <w:ind w:left="3300" w:hanging="360"/>
      </w:pPr>
    </w:lvl>
    <w:lvl w:ilvl="4">
      <w:start w:val="1"/>
      <w:numFmt w:val="lowerLetter"/>
      <w:lvlText w:val="%5."/>
      <w:lvlJc w:val="left"/>
      <w:pPr>
        <w:tabs>
          <w:tab w:val="num" w:pos="4020"/>
        </w:tabs>
        <w:ind w:left="4020" w:hanging="360"/>
      </w:pPr>
    </w:lvl>
    <w:lvl w:ilvl="5">
      <w:start w:val="1"/>
      <w:numFmt w:val="lowerRoman"/>
      <w:lvlText w:val="%6."/>
      <w:lvlJc w:val="right"/>
      <w:pPr>
        <w:tabs>
          <w:tab w:val="num" w:pos="4740"/>
        </w:tabs>
        <w:ind w:left="4740" w:hanging="180"/>
      </w:pPr>
    </w:lvl>
    <w:lvl w:ilvl="6">
      <w:start w:val="1"/>
      <w:numFmt w:val="decimal"/>
      <w:lvlText w:val="%7."/>
      <w:lvlJc w:val="left"/>
      <w:pPr>
        <w:tabs>
          <w:tab w:val="num" w:pos="5460"/>
        </w:tabs>
        <w:ind w:left="5460" w:hanging="360"/>
      </w:pPr>
    </w:lvl>
    <w:lvl w:ilvl="7">
      <w:start w:val="1"/>
      <w:numFmt w:val="lowerLetter"/>
      <w:lvlText w:val="%8."/>
      <w:lvlJc w:val="left"/>
      <w:pPr>
        <w:tabs>
          <w:tab w:val="num" w:pos="6180"/>
        </w:tabs>
        <w:ind w:left="6180" w:hanging="360"/>
      </w:pPr>
    </w:lvl>
    <w:lvl w:ilvl="8">
      <w:start w:val="1"/>
      <w:numFmt w:val="lowerRoman"/>
      <w:lvlText w:val="%9."/>
      <w:lvlJc w:val="right"/>
      <w:pPr>
        <w:tabs>
          <w:tab w:val="num" w:pos="6900"/>
        </w:tabs>
        <w:ind w:left="6900" w:hanging="180"/>
      </w:pPr>
    </w:lvl>
  </w:abstractNum>
  <w:abstractNum w:abstractNumId="20">
    <w:nsid w:val="0000001A"/>
    <w:multiLevelType w:val="singleLevel"/>
    <w:tmpl w:val="0000001A"/>
    <w:name w:val="WW8Num27"/>
    <w:lvl w:ilvl="0">
      <w:start w:val="1"/>
      <w:numFmt w:val="lowerLetter"/>
      <w:lvlText w:val="%1)"/>
      <w:lvlJc w:val="left"/>
      <w:pPr>
        <w:tabs>
          <w:tab w:val="num" w:pos="2520"/>
        </w:tabs>
        <w:ind w:left="2520" w:hanging="360"/>
      </w:pPr>
      <w:rPr>
        <w:b w:val="0"/>
        <w:i w:val="0"/>
      </w:rPr>
    </w:lvl>
  </w:abstractNum>
  <w:abstractNum w:abstractNumId="21">
    <w:nsid w:val="0000001B"/>
    <w:multiLevelType w:val="singleLevel"/>
    <w:tmpl w:val="0000001B"/>
    <w:name w:val="WW8Num28"/>
    <w:lvl w:ilvl="0">
      <w:start w:val="2"/>
      <w:numFmt w:val="decimal"/>
      <w:lvlText w:val="%1)"/>
      <w:lvlJc w:val="left"/>
      <w:pPr>
        <w:tabs>
          <w:tab w:val="num" w:pos="2340"/>
        </w:tabs>
        <w:ind w:left="2340" w:hanging="360"/>
      </w:pPr>
      <w:rPr>
        <w:rFonts w:ascii="Times New Roman" w:eastAsia="Times New Roman" w:hAnsi="Times New Roman" w:cs="Times New Roman"/>
      </w:rPr>
    </w:lvl>
  </w:abstractNum>
  <w:abstractNum w:abstractNumId="22">
    <w:nsid w:val="0000001C"/>
    <w:multiLevelType w:val="multilevel"/>
    <w:tmpl w:val="A4468F02"/>
    <w:name w:val="WW8Num29"/>
    <w:lvl w:ilvl="0">
      <w:start w:val="1"/>
      <w:numFmt w:val="decimal"/>
      <w:lvlText w:val="%1."/>
      <w:lvlJc w:val="left"/>
      <w:pPr>
        <w:tabs>
          <w:tab w:val="num" w:pos="1440"/>
        </w:tabs>
        <w:ind w:left="1440" w:hanging="360"/>
      </w:pPr>
      <w:rPr>
        <w:b/>
      </w:rPr>
    </w:lvl>
    <w:lvl w:ilvl="1">
      <w:start w:val="1"/>
      <w:numFmt w:val="decimal"/>
      <w:lvlText w:val="%2)"/>
      <w:lvlJc w:val="left"/>
      <w:pPr>
        <w:tabs>
          <w:tab w:val="num" w:pos="1440"/>
        </w:tabs>
        <w:ind w:left="1440" w:hanging="360"/>
      </w:pPr>
      <w:rPr>
        <w:b w:val="0"/>
        <w:i w:val="0"/>
      </w:rPr>
    </w:lvl>
    <w:lvl w:ilvl="2">
      <w:start w:val="1"/>
      <w:numFmt w:val="lowerLetter"/>
      <w:lvlText w:val="%3)"/>
      <w:lvlJc w:val="left"/>
      <w:pPr>
        <w:tabs>
          <w:tab w:val="num" w:pos="2340"/>
        </w:tabs>
        <w:ind w:left="2340" w:hanging="360"/>
      </w:pPr>
      <w:rPr>
        <w:b w:val="0"/>
        <w:i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0000001D"/>
    <w:multiLevelType w:val="singleLevel"/>
    <w:tmpl w:val="866A2F7A"/>
    <w:name w:val="WW8Num30"/>
    <w:lvl w:ilvl="0">
      <w:start w:val="3"/>
      <w:numFmt w:val="decimal"/>
      <w:lvlText w:val="%1."/>
      <w:lvlJc w:val="left"/>
      <w:pPr>
        <w:tabs>
          <w:tab w:val="num" w:pos="1800"/>
        </w:tabs>
        <w:ind w:left="1800" w:hanging="360"/>
      </w:pPr>
      <w:rPr>
        <w:b/>
      </w:rPr>
    </w:lvl>
  </w:abstractNum>
  <w:abstractNum w:abstractNumId="24">
    <w:nsid w:val="0000001F"/>
    <w:multiLevelType w:val="singleLevel"/>
    <w:tmpl w:val="0000001F"/>
    <w:name w:val="WW8Num32"/>
    <w:lvl w:ilvl="0">
      <w:start w:val="1"/>
      <w:numFmt w:val="decimal"/>
      <w:lvlText w:val="%1."/>
      <w:lvlJc w:val="left"/>
      <w:pPr>
        <w:tabs>
          <w:tab w:val="num" w:pos="360"/>
        </w:tabs>
        <w:ind w:left="360" w:hanging="360"/>
      </w:pPr>
      <w:rPr>
        <w:b w:val="0"/>
      </w:rPr>
    </w:lvl>
  </w:abstractNum>
  <w:abstractNum w:abstractNumId="25">
    <w:nsid w:val="00000020"/>
    <w:multiLevelType w:val="singleLevel"/>
    <w:tmpl w:val="00000020"/>
    <w:name w:val="WW8Num33"/>
    <w:lvl w:ilvl="0">
      <w:start w:val="1"/>
      <w:numFmt w:val="decimal"/>
      <w:lvlText w:val="%1."/>
      <w:lvlJc w:val="left"/>
      <w:pPr>
        <w:tabs>
          <w:tab w:val="num" w:pos="1440"/>
        </w:tabs>
        <w:ind w:left="1440" w:hanging="360"/>
      </w:pPr>
      <w:rPr>
        <w:b w:val="0"/>
      </w:rPr>
    </w:lvl>
  </w:abstractNum>
  <w:abstractNum w:abstractNumId="26">
    <w:nsid w:val="00000022"/>
    <w:multiLevelType w:val="multilevel"/>
    <w:tmpl w:val="756AF9FE"/>
    <w:name w:val="WW8Num35"/>
    <w:lvl w:ilvl="0">
      <w:start w:val="1"/>
      <w:numFmt w:val="decimal"/>
      <w:lvlText w:val="%1)"/>
      <w:lvlJc w:val="left"/>
      <w:pPr>
        <w:tabs>
          <w:tab w:val="num" w:pos="1860"/>
        </w:tabs>
        <w:ind w:left="1860" w:hanging="360"/>
      </w:pPr>
      <w:rPr>
        <w:rFonts w:ascii="Times New Roman" w:hAnsi="Times New Roman" w:cs="Times New Roman"/>
        <w:b w:val="0"/>
      </w:rPr>
    </w:lvl>
    <w:lvl w:ilvl="1">
      <w:start w:val="1"/>
      <w:numFmt w:val="lowerLetter"/>
      <w:lvlText w:val="%2)"/>
      <w:lvlJc w:val="left"/>
      <w:pPr>
        <w:tabs>
          <w:tab w:val="num" w:pos="1860"/>
        </w:tabs>
        <w:ind w:left="1860" w:hanging="360"/>
      </w:pPr>
      <w:rPr>
        <w:b w:val="0"/>
        <w:i w:val="0"/>
      </w:rPr>
    </w:lvl>
    <w:lvl w:ilvl="2">
      <w:start w:val="2"/>
      <w:numFmt w:val="decimal"/>
      <w:lvlText w:val="%3)"/>
      <w:lvlJc w:val="left"/>
      <w:pPr>
        <w:tabs>
          <w:tab w:val="num" w:pos="2760"/>
        </w:tabs>
        <w:ind w:left="2760" w:hanging="360"/>
      </w:pPr>
      <w:rPr>
        <w:b w:val="0"/>
      </w:rPr>
    </w:lvl>
    <w:lvl w:ilvl="3">
      <w:start w:val="1"/>
      <w:numFmt w:val="lowerLetter"/>
      <w:lvlText w:val="%4)"/>
      <w:lvlJc w:val="left"/>
      <w:pPr>
        <w:tabs>
          <w:tab w:val="num" w:pos="3300"/>
        </w:tabs>
        <w:ind w:left="3300" w:hanging="360"/>
      </w:pPr>
      <w:rPr>
        <w:b w:val="0"/>
        <w:i w:val="0"/>
      </w:rPr>
    </w:lvl>
    <w:lvl w:ilvl="4">
      <w:start w:val="6"/>
      <w:numFmt w:val="decimal"/>
      <w:lvlText w:val="%5."/>
      <w:lvlJc w:val="left"/>
      <w:pPr>
        <w:tabs>
          <w:tab w:val="num" w:pos="4020"/>
        </w:tabs>
        <w:ind w:left="4020" w:hanging="360"/>
      </w:pPr>
      <w:rPr>
        <w:b w:val="0"/>
        <w:i w:val="0"/>
      </w:rPr>
    </w:lvl>
    <w:lvl w:ilvl="5">
      <w:start w:val="1"/>
      <w:numFmt w:val="decimal"/>
      <w:lvlText w:val="%6)"/>
      <w:lvlJc w:val="left"/>
      <w:pPr>
        <w:tabs>
          <w:tab w:val="num" w:pos="4920"/>
        </w:tabs>
        <w:ind w:left="4920" w:hanging="360"/>
      </w:pPr>
      <w:rPr>
        <w:b w:val="0"/>
      </w:rPr>
    </w:lvl>
    <w:lvl w:ilvl="6">
      <w:start w:val="1"/>
      <w:numFmt w:val="decimal"/>
      <w:lvlText w:val="%7."/>
      <w:lvlJc w:val="left"/>
      <w:pPr>
        <w:tabs>
          <w:tab w:val="num" w:pos="5460"/>
        </w:tabs>
        <w:ind w:left="5460" w:hanging="360"/>
      </w:pPr>
    </w:lvl>
    <w:lvl w:ilvl="7">
      <w:start w:val="1"/>
      <w:numFmt w:val="lowerLetter"/>
      <w:lvlText w:val="%8."/>
      <w:lvlJc w:val="left"/>
      <w:pPr>
        <w:tabs>
          <w:tab w:val="num" w:pos="6180"/>
        </w:tabs>
        <w:ind w:left="6180" w:hanging="360"/>
      </w:pPr>
    </w:lvl>
    <w:lvl w:ilvl="8">
      <w:start w:val="1"/>
      <w:numFmt w:val="lowerRoman"/>
      <w:lvlText w:val="%9."/>
      <w:lvlJc w:val="right"/>
      <w:pPr>
        <w:tabs>
          <w:tab w:val="num" w:pos="6900"/>
        </w:tabs>
        <w:ind w:left="6900" w:hanging="180"/>
      </w:pPr>
    </w:lvl>
  </w:abstractNum>
  <w:abstractNum w:abstractNumId="27">
    <w:nsid w:val="00000023"/>
    <w:multiLevelType w:val="singleLevel"/>
    <w:tmpl w:val="00000023"/>
    <w:name w:val="WW8Num36"/>
    <w:lvl w:ilvl="0">
      <w:start w:val="1"/>
      <w:numFmt w:val="decimal"/>
      <w:lvlText w:val="%1."/>
      <w:lvlJc w:val="left"/>
      <w:pPr>
        <w:tabs>
          <w:tab w:val="num" w:pos="360"/>
        </w:tabs>
        <w:ind w:left="360" w:hanging="360"/>
      </w:pPr>
      <w:rPr>
        <w:b w:val="0"/>
        <w:i w:val="0"/>
      </w:rPr>
    </w:lvl>
  </w:abstractNum>
  <w:abstractNum w:abstractNumId="28">
    <w:nsid w:val="00000025"/>
    <w:multiLevelType w:val="multilevel"/>
    <w:tmpl w:val="00000025"/>
    <w:name w:val="WW8Num40"/>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00000026"/>
    <w:multiLevelType w:val="singleLevel"/>
    <w:tmpl w:val="00000026"/>
    <w:name w:val="WW8Num41"/>
    <w:lvl w:ilvl="0">
      <w:start w:val="1"/>
      <w:numFmt w:val="decimal"/>
      <w:lvlText w:val="%1)"/>
      <w:lvlJc w:val="left"/>
      <w:pPr>
        <w:tabs>
          <w:tab w:val="num" w:pos="3797"/>
        </w:tabs>
        <w:ind w:left="3797" w:hanging="360"/>
      </w:pPr>
    </w:lvl>
  </w:abstractNum>
  <w:abstractNum w:abstractNumId="30">
    <w:nsid w:val="00000028"/>
    <w:multiLevelType w:val="multilevel"/>
    <w:tmpl w:val="00000028"/>
    <w:name w:val="WW8Num43"/>
    <w:lvl w:ilvl="0">
      <w:start w:val="1"/>
      <w:numFmt w:val="decimal"/>
      <w:lvlText w:val="%1."/>
      <w:lvlJc w:val="left"/>
      <w:pPr>
        <w:tabs>
          <w:tab w:val="num" w:pos="360"/>
        </w:tabs>
        <w:ind w:left="360" w:hanging="360"/>
      </w:pPr>
      <w:rPr>
        <w:b w:val="0"/>
        <w:i w:val="0"/>
      </w:rPr>
    </w:lvl>
    <w:lvl w:ilvl="1">
      <w:start w:val="1"/>
      <w:numFmt w:val="decimal"/>
      <w:lvlText w:val="%2)"/>
      <w:lvlJc w:val="left"/>
      <w:pPr>
        <w:tabs>
          <w:tab w:val="num" w:pos="1440"/>
        </w:tabs>
        <w:ind w:left="1440" w:hanging="360"/>
      </w:pPr>
      <w:rPr>
        <w:b w:val="0"/>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05705654"/>
    <w:multiLevelType w:val="hybridMultilevel"/>
    <w:tmpl w:val="C6EA717E"/>
    <w:lvl w:ilvl="0" w:tplc="D7C08FFA">
      <w:start w:val="1"/>
      <w:numFmt w:val="upperRoman"/>
      <w:pStyle w:val="TSstyl"/>
      <w:lvlText w:val="%1."/>
      <w:lvlJc w:val="left"/>
      <w:pPr>
        <w:tabs>
          <w:tab w:val="num" w:pos="1080"/>
        </w:tabs>
        <w:ind w:left="540" w:hanging="180"/>
      </w:pPr>
      <w:rPr>
        <w:rFonts w:hint="default"/>
      </w:rPr>
    </w:lvl>
    <w:lvl w:ilvl="1" w:tplc="13087288">
      <w:start w:val="1"/>
      <w:numFmt w:val="decimal"/>
      <w:lvlText w:val="%2."/>
      <w:lvlJc w:val="left"/>
      <w:pPr>
        <w:tabs>
          <w:tab w:val="num" w:pos="1440"/>
        </w:tabs>
        <w:ind w:left="1440" w:hanging="360"/>
      </w:pPr>
      <w:rPr>
        <w:rFonts w:hint="default"/>
      </w:rPr>
    </w:lvl>
    <w:lvl w:ilvl="2" w:tplc="BDEA4754">
      <w:start w:val="1"/>
      <w:numFmt w:val="decimal"/>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6E0C31EC">
      <w:start w:val="1"/>
      <w:numFmt w:val="lowerLetter"/>
      <w:lvlText w:val="%5)"/>
      <w:lvlJc w:val="left"/>
      <w:pPr>
        <w:tabs>
          <w:tab w:val="num" w:pos="3600"/>
        </w:tabs>
        <w:ind w:left="3600" w:hanging="360"/>
      </w:pPr>
      <w:rPr>
        <w:rFonts w:hint="default"/>
      </w:rPr>
    </w:lvl>
    <w:lvl w:ilvl="5" w:tplc="04090001">
      <w:start w:val="1"/>
      <w:numFmt w:val="bullet"/>
      <w:lvlText w:val=""/>
      <w:lvlJc w:val="left"/>
      <w:pPr>
        <w:tabs>
          <w:tab w:val="num" w:pos="4500"/>
        </w:tabs>
        <w:ind w:left="4500" w:hanging="360"/>
      </w:pPr>
      <w:rPr>
        <w:rFonts w:ascii="Symbol" w:hAnsi="Symbol"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0A300F98"/>
    <w:multiLevelType w:val="hybridMultilevel"/>
    <w:tmpl w:val="B792F6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0B573866"/>
    <w:multiLevelType w:val="hybridMultilevel"/>
    <w:tmpl w:val="5074D498"/>
    <w:lvl w:ilvl="0" w:tplc="65527688">
      <w:start w:val="1"/>
      <w:numFmt w:val="decimal"/>
      <w:lvlText w:val="%1."/>
      <w:lvlJc w:val="left"/>
      <w:pPr>
        <w:tabs>
          <w:tab w:val="num" w:pos="360"/>
        </w:tabs>
        <w:ind w:left="360" w:hanging="360"/>
      </w:pPr>
      <w:rPr>
        <w:rFonts w:hint="default"/>
        <w:b w:val="0"/>
        <w:i w:val="0"/>
        <w:sz w:val="20"/>
      </w:rPr>
    </w:lvl>
    <w:lvl w:ilvl="1" w:tplc="3AB806AA">
      <w:start w:val="1"/>
      <w:numFmt w:val="lowerLetter"/>
      <w:lvlText w:val="%2)"/>
      <w:lvlJc w:val="left"/>
      <w:pPr>
        <w:tabs>
          <w:tab w:val="num" w:pos="1440"/>
        </w:tabs>
        <w:ind w:left="1440" w:hanging="360"/>
      </w:pPr>
      <w:rPr>
        <w:rFonts w:hint="default"/>
      </w:rPr>
    </w:lvl>
    <w:lvl w:ilvl="2" w:tplc="E50A33A4">
      <w:start w:val="1"/>
      <w:numFmt w:val="decimal"/>
      <w:lvlText w:val="%3)"/>
      <w:lvlJc w:val="left"/>
      <w:pPr>
        <w:tabs>
          <w:tab w:val="num" w:pos="2340"/>
        </w:tabs>
        <w:ind w:left="2340" w:hanging="360"/>
      </w:pPr>
      <w:rPr>
        <w:rFonts w:hint="default"/>
      </w:rPr>
    </w:lvl>
    <w:lvl w:ilvl="3" w:tplc="7EBEE3AA">
      <w:start w:val="3"/>
      <w:numFmt w:val="bullet"/>
      <w:lvlText w:val="-"/>
      <w:lvlJc w:val="left"/>
      <w:pPr>
        <w:tabs>
          <w:tab w:val="num" w:pos="2880"/>
        </w:tabs>
        <w:ind w:left="2880" w:hanging="360"/>
      </w:pPr>
      <w:rPr>
        <w:rFonts w:ascii="Times New Roman" w:eastAsia="Times New Roman" w:hAnsi="Times New Roman" w:cs="Times New Roman"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nsid w:val="0EDE04EC"/>
    <w:multiLevelType w:val="multilevel"/>
    <w:tmpl w:val="36BE65CC"/>
    <w:lvl w:ilvl="0">
      <w:start w:val="2"/>
      <w:numFmt w:val="decimal"/>
      <w:lvlText w:val="%1."/>
      <w:lvlJc w:val="left"/>
      <w:pPr>
        <w:tabs>
          <w:tab w:val="num" w:pos="360"/>
        </w:tabs>
        <w:ind w:left="360" w:hanging="360"/>
      </w:pPr>
      <w:rPr>
        <w:rFonts w:ascii="Verdana" w:hAnsi="Verdana" w:hint="default"/>
        <w:b w:val="0"/>
        <w:i w:val="0"/>
        <w:sz w:val="20"/>
      </w:rPr>
    </w:lvl>
    <w:lvl w:ilvl="1">
      <w:start w:val="1"/>
      <w:numFmt w:val="decimal"/>
      <w:lvlText w:val="%2)"/>
      <w:lvlJc w:val="left"/>
      <w:pPr>
        <w:tabs>
          <w:tab w:val="num" w:pos="1440"/>
        </w:tabs>
        <w:ind w:left="1440" w:hanging="360"/>
      </w:pPr>
      <w:rPr>
        <w:rFonts w:hint="default"/>
        <w:b w:val="0"/>
        <w:i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5">
    <w:nsid w:val="10DD258E"/>
    <w:multiLevelType w:val="hybridMultilevel"/>
    <w:tmpl w:val="98FA4B5E"/>
    <w:lvl w:ilvl="0" w:tplc="0415000F">
      <w:start w:val="1"/>
      <w:numFmt w:val="decimal"/>
      <w:lvlText w:val="%1."/>
      <w:lvlJc w:val="left"/>
      <w:pPr>
        <w:ind w:left="720" w:hanging="360"/>
      </w:pPr>
    </w:lvl>
    <w:lvl w:ilvl="1" w:tplc="082018B8">
      <w:start w:val="1"/>
      <w:numFmt w:val="decimal"/>
      <w:lvlText w:val="%2)"/>
      <w:lvlJc w:val="left"/>
      <w:pPr>
        <w:ind w:left="1440" w:hanging="360"/>
      </w:pPr>
      <w:rPr>
        <w:rFonts w:ascii="Verdana" w:eastAsia="Times New Roman" w:hAnsi="Verdana" w:cstheme="minorHAnsi"/>
      </w:rPr>
    </w:lvl>
    <w:lvl w:ilvl="2" w:tplc="A9AEEDBA">
      <w:start w:val="1"/>
      <w:numFmt w:val="lowerLetter"/>
      <w:lvlText w:val="%3)"/>
      <w:lvlJc w:val="right"/>
      <w:pPr>
        <w:ind w:left="2160" w:hanging="180"/>
      </w:pPr>
      <w:rPr>
        <w:rFonts w:ascii="Verdana" w:eastAsia="Times New Roman" w:hAnsi="Verdana" w:cstheme="minorHAnsi"/>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13734E24"/>
    <w:multiLevelType w:val="hybridMultilevel"/>
    <w:tmpl w:val="95183E9E"/>
    <w:name w:val="WW8Num262"/>
    <w:lvl w:ilvl="0" w:tplc="D458D8FA">
      <w:start w:val="1"/>
      <w:numFmt w:val="lowerLetter"/>
      <w:lvlText w:val="%1)"/>
      <w:lvlJc w:val="left"/>
      <w:pPr>
        <w:tabs>
          <w:tab w:val="num" w:pos="2340"/>
        </w:tabs>
        <w:ind w:left="2340" w:hanging="360"/>
      </w:pPr>
      <w:rPr>
        <w:rFonts w:hint="default"/>
        <w:b w:val="0"/>
      </w:rPr>
    </w:lvl>
    <w:lvl w:ilvl="1" w:tplc="04150019" w:tentative="1">
      <w:start w:val="1"/>
      <w:numFmt w:val="lowerLetter"/>
      <w:lvlText w:val="%2."/>
      <w:lvlJc w:val="left"/>
      <w:pPr>
        <w:tabs>
          <w:tab w:val="num" w:pos="1440"/>
        </w:tabs>
        <w:ind w:left="1440" w:hanging="360"/>
      </w:pPr>
    </w:lvl>
    <w:lvl w:ilvl="2" w:tplc="04150011">
      <w:start w:val="1"/>
      <w:numFmt w:val="decimal"/>
      <w:lvlText w:val="%3)"/>
      <w:lvlJc w:val="left"/>
      <w:pPr>
        <w:tabs>
          <w:tab w:val="num" w:pos="2340"/>
        </w:tabs>
        <w:ind w:left="2340" w:hanging="36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nsid w:val="1DFB4D02"/>
    <w:multiLevelType w:val="hybridMultilevel"/>
    <w:tmpl w:val="1F72CFC8"/>
    <w:lvl w:ilvl="0" w:tplc="04150011">
      <w:start w:val="1"/>
      <w:numFmt w:val="decimal"/>
      <w:lvlText w:val="%1)"/>
      <w:lvlJc w:val="left"/>
      <w:pPr>
        <w:ind w:left="1126" w:hanging="360"/>
      </w:pPr>
    </w:lvl>
    <w:lvl w:ilvl="1" w:tplc="04150019" w:tentative="1">
      <w:start w:val="1"/>
      <w:numFmt w:val="lowerLetter"/>
      <w:lvlText w:val="%2."/>
      <w:lvlJc w:val="left"/>
      <w:pPr>
        <w:ind w:left="1846" w:hanging="360"/>
      </w:pPr>
    </w:lvl>
    <w:lvl w:ilvl="2" w:tplc="0415001B" w:tentative="1">
      <w:start w:val="1"/>
      <w:numFmt w:val="lowerRoman"/>
      <w:lvlText w:val="%3."/>
      <w:lvlJc w:val="right"/>
      <w:pPr>
        <w:ind w:left="2566" w:hanging="180"/>
      </w:pPr>
    </w:lvl>
    <w:lvl w:ilvl="3" w:tplc="0415000F" w:tentative="1">
      <w:start w:val="1"/>
      <w:numFmt w:val="decimal"/>
      <w:lvlText w:val="%4."/>
      <w:lvlJc w:val="left"/>
      <w:pPr>
        <w:ind w:left="3286" w:hanging="360"/>
      </w:pPr>
    </w:lvl>
    <w:lvl w:ilvl="4" w:tplc="04150019" w:tentative="1">
      <w:start w:val="1"/>
      <w:numFmt w:val="lowerLetter"/>
      <w:lvlText w:val="%5."/>
      <w:lvlJc w:val="left"/>
      <w:pPr>
        <w:ind w:left="4006" w:hanging="360"/>
      </w:pPr>
    </w:lvl>
    <w:lvl w:ilvl="5" w:tplc="0415001B" w:tentative="1">
      <w:start w:val="1"/>
      <w:numFmt w:val="lowerRoman"/>
      <w:lvlText w:val="%6."/>
      <w:lvlJc w:val="right"/>
      <w:pPr>
        <w:ind w:left="4726" w:hanging="180"/>
      </w:pPr>
    </w:lvl>
    <w:lvl w:ilvl="6" w:tplc="0415000F" w:tentative="1">
      <w:start w:val="1"/>
      <w:numFmt w:val="decimal"/>
      <w:lvlText w:val="%7."/>
      <w:lvlJc w:val="left"/>
      <w:pPr>
        <w:ind w:left="5446" w:hanging="360"/>
      </w:pPr>
    </w:lvl>
    <w:lvl w:ilvl="7" w:tplc="04150019" w:tentative="1">
      <w:start w:val="1"/>
      <w:numFmt w:val="lowerLetter"/>
      <w:lvlText w:val="%8."/>
      <w:lvlJc w:val="left"/>
      <w:pPr>
        <w:ind w:left="6166" w:hanging="360"/>
      </w:pPr>
    </w:lvl>
    <w:lvl w:ilvl="8" w:tplc="0415001B" w:tentative="1">
      <w:start w:val="1"/>
      <w:numFmt w:val="lowerRoman"/>
      <w:lvlText w:val="%9."/>
      <w:lvlJc w:val="right"/>
      <w:pPr>
        <w:ind w:left="6886" w:hanging="180"/>
      </w:pPr>
    </w:lvl>
  </w:abstractNum>
  <w:abstractNum w:abstractNumId="38">
    <w:nsid w:val="1EE60520"/>
    <w:multiLevelType w:val="multilevel"/>
    <w:tmpl w:val="394C6EEC"/>
    <w:name w:val="WW8Num212"/>
    <w:lvl w:ilvl="0">
      <w:start w:val="1"/>
      <w:numFmt w:val="decimal"/>
      <w:lvlText w:val="%1."/>
      <w:lvlJc w:val="left"/>
      <w:pPr>
        <w:tabs>
          <w:tab w:val="num" w:pos="360"/>
        </w:tabs>
        <w:ind w:left="360" w:hanging="360"/>
      </w:pPr>
      <w:rPr>
        <w:b/>
        <w:i w:val="0"/>
      </w:rPr>
    </w:lvl>
    <w:lvl w:ilvl="1">
      <w:start w:val="1"/>
      <w:numFmt w:val="lowerLetter"/>
      <w:lvlText w:val="%2."/>
      <w:lvlJc w:val="left"/>
      <w:pPr>
        <w:tabs>
          <w:tab w:val="num" w:pos="1534"/>
        </w:tabs>
        <w:ind w:left="1534" w:hanging="454"/>
      </w:pPr>
    </w:lvl>
    <w:lvl w:ilvl="2">
      <w:start w:val="1"/>
      <w:numFmt w:val="decimal"/>
      <w:lvlText w:val="%3)"/>
      <w:lvlJc w:val="left"/>
      <w:pPr>
        <w:tabs>
          <w:tab w:val="num" w:pos="360"/>
        </w:tabs>
        <w:ind w:left="360" w:hanging="360"/>
      </w:pPr>
      <w:rPr>
        <w:rFonts w:hint="default"/>
      </w:rPr>
    </w:lvl>
    <w:lvl w:ilvl="3">
      <w:numFmt w:val="bullet"/>
      <w:lvlText w:val="-"/>
      <w:lvlJc w:val="left"/>
      <w:pPr>
        <w:tabs>
          <w:tab w:val="num" w:pos="2880"/>
        </w:tabs>
        <w:ind w:left="2880" w:hanging="360"/>
      </w:pPr>
      <w:rPr>
        <w:rFonts w:ascii="Times New Roman" w:hAnsi="Times New Roman" w:cs="Times New Roman"/>
      </w:rPr>
    </w:lvl>
    <w:lvl w:ilvl="4">
      <w:start w:val="1"/>
      <w:numFmt w:val="bullet"/>
      <w:lvlText w:val="§"/>
      <w:lvlJc w:val="left"/>
      <w:pPr>
        <w:tabs>
          <w:tab w:val="num" w:pos="3600"/>
        </w:tabs>
        <w:ind w:left="3600" w:hanging="360"/>
      </w:pPr>
      <w:rPr>
        <w:rFonts w:ascii="Wingdings" w:hAnsi="Wingdings"/>
      </w:rPr>
    </w:lvl>
    <w:lvl w:ilvl="5">
      <w:start w:val="1"/>
      <w:numFmt w:val="decimal"/>
      <w:lvlText w:val="%6)"/>
      <w:lvlJc w:val="left"/>
      <w:pPr>
        <w:tabs>
          <w:tab w:val="num" w:pos="4500"/>
        </w:tabs>
        <w:ind w:left="4500" w:hanging="360"/>
      </w:pPr>
      <w:rPr>
        <w:b w:val="0"/>
        <w:i w:val="0"/>
        <w:sz w:val="22"/>
        <w:szCs w:val="22"/>
      </w:rPr>
    </w:lvl>
    <w:lvl w:ilvl="6">
      <w:start w:val="1"/>
      <w:numFmt w:val="bullet"/>
      <w:lvlText w:val="-"/>
      <w:lvlJc w:val="left"/>
      <w:pPr>
        <w:tabs>
          <w:tab w:val="num" w:pos="5040"/>
        </w:tabs>
        <w:ind w:left="5040" w:hanging="360"/>
      </w:pPr>
      <w:rPr>
        <w:rFonts w:ascii="Symbol" w:hAnsi="Symbol"/>
        <w:b w:val="0"/>
        <w:i w:val="0"/>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1F14028A"/>
    <w:multiLevelType w:val="hybridMultilevel"/>
    <w:tmpl w:val="04766170"/>
    <w:lvl w:ilvl="0" w:tplc="8E8E6218">
      <w:start w:val="1"/>
      <w:numFmt w:val="decimal"/>
      <w:lvlText w:val="%1)"/>
      <w:lvlJc w:val="left"/>
      <w:pPr>
        <w:tabs>
          <w:tab w:val="num" w:pos="360"/>
        </w:tabs>
        <w:ind w:left="340" w:hanging="340"/>
      </w:pPr>
      <w:rPr>
        <w:rFonts w:ascii="Verdana" w:eastAsia="Times New Roman" w:hAnsi="Verdana" w:cs="Times New Roman"/>
        <w:b w:val="0"/>
        <w:i w:val="0"/>
      </w:rPr>
    </w:lvl>
    <w:lvl w:ilvl="1" w:tplc="98ACAE46">
      <w:start w:val="1"/>
      <w:numFmt w:val="decimal"/>
      <w:lvlText w:val="%2)"/>
      <w:lvlJc w:val="left"/>
      <w:pPr>
        <w:tabs>
          <w:tab w:val="num" w:pos="1440"/>
        </w:tabs>
        <w:ind w:left="1440" w:hanging="360"/>
      </w:pPr>
      <w:rPr>
        <w:rFonts w:hint="default"/>
      </w:rPr>
    </w:lvl>
    <w:lvl w:ilvl="2" w:tplc="B4440F72">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nsid w:val="211A0F13"/>
    <w:multiLevelType w:val="hybridMultilevel"/>
    <w:tmpl w:val="208613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294446A7"/>
    <w:multiLevelType w:val="hybridMultilevel"/>
    <w:tmpl w:val="80CEEAAE"/>
    <w:name w:val="WW8Num2632"/>
    <w:lvl w:ilvl="0" w:tplc="838C21DC">
      <w:start w:val="4"/>
      <w:numFmt w:val="decimal"/>
      <w:lvlText w:val="%1)"/>
      <w:lvlJc w:val="left"/>
      <w:pPr>
        <w:tabs>
          <w:tab w:val="num" w:pos="1068"/>
        </w:tabs>
        <w:ind w:left="1068"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nsid w:val="29B25609"/>
    <w:multiLevelType w:val="multilevel"/>
    <w:tmpl w:val="EDAA3074"/>
    <w:name w:val="WW8Num113"/>
    <w:lvl w:ilvl="0">
      <w:start w:val="1"/>
      <w:numFmt w:val="decimal"/>
      <w:lvlText w:val="%1."/>
      <w:lvlJc w:val="left"/>
      <w:pPr>
        <w:tabs>
          <w:tab w:val="num" w:pos="360"/>
        </w:tabs>
        <w:ind w:left="360" w:hanging="360"/>
      </w:pPr>
      <w:rPr>
        <w:rFonts w:ascii="Verdana" w:hAnsi="Verdana" w:hint="default"/>
        <w:b w:val="0"/>
        <w:i w:val="0"/>
        <w:color w:val="auto"/>
        <w:sz w:val="20"/>
        <w:szCs w:val="20"/>
      </w:r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3">
    <w:nsid w:val="2B6335B7"/>
    <w:multiLevelType w:val="hybridMultilevel"/>
    <w:tmpl w:val="4446BD92"/>
    <w:lvl w:ilvl="0" w:tplc="545A61F4">
      <w:start w:val="1"/>
      <w:numFmt w:val="lowerRoman"/>
      <w:pStyle w:val="Listanumerowana"/>
      <w:lvlText w:val="%1."/>
      <w:lvlJc w:val="right"/>
      <w:pPr>
        <w:tabs>
          <w:tab w:val="num" w:pos="1531"/>
        </w:tabs>
        <w:ind w:left="1531" w:hanging="113"/>
      </w:pPr>
      <w:rPr>
        <w:rFonts w:hint="default"/>
      </w:rPr>
    </w:lvl>
    <w:lvl w:ilvl="1" w:tplc="3CCE0474">
      <w:numFmt w:val="bullet"/>
      <w:lvlText w:val="-"/>
      <w:lvlJc w:val="left"/>
      <w:pPr>
        <w:tabs>
          <w:tab w:val="num" w:pos="2378"/>
        </w:tabs>
        <w:ind w:left="2378" w:hanging="360"/>
      </w:pPr>
      <w:rPr>
        <w:rFonts w:ascii="Times New Roman" w:eastAsia="Times New Roman" w:hAnsi="Times New Roman" w:cs="Times New Roman" w:hint="default"/>
      </w:rPr>
    </w:lvl>
    <w:lvl w:ilvl="2" w:tplc="2926DF40">
      <w:start w:val="1"/>
      <w:numFmt w:val="decimal"/>
      <w:lvlText w:val="%3."/>
      <w:lvlJc w:val="left"/>
      <w:pPr>
        <w:tabs>
          <w:tab w:val="num" w:pos="3338"/>
        </w:tabs>
        <w:ind w:left="3338" w:hanging="420"/>
      </w:pPr>
      <w:rPr>
        <w:rFonts w:hint="default"/>
        <w:b w:val="0"/>
        <w:u w:val="none"/>
      </w:rPr>
    </w:lvl>
    <w:lvl w:ilvl="3" w:tplc="0415000F" w:tentative="1">
      <w:start w:val="1"/>
      <w:numFmt w:val="decimal"/>
      <w:lvlText w:val="%4."/>
      <w:lvlJc w:val="left"/>
      <w:pPr>
        <w:tabs>
          <w:tab w:val="num" w:pos="3818"/>
        </w:tabs>
        <w:ind w:left="3818" w:hanging="360"/>
      </w:pPr>
    </w:lvl>
    <w:lvl w:ilvl="4" w:tplc="04150019" w:tentative="1">
      <w:start w:val="1"/>
      <w:numFmt w:val="lowerLetter"/>
      <w:lvlText w:val="%5."/>
      <w:lvlJc w:val="left"/>
      <w:pPr>
        <w:tabs>
          <w:tab w:val="num" w:pos="4538"/>
        </w:tabs>
        <w:ind w:left="4538" w:hanging="360"/>
      </w:pPr>
    </w:lvl>
    <w:lvl w:ilvl="5" w:tplc="0415001B" w:tentative="1">
      <w:start w:val="1"/>
      <w:numFmt w:val="lowerRoman"/>
      <w:lvlText w:val="%6."/>
      <w:lvlJc w:val="right"/>
      <w:pPr>
        <w:tabs>
          <w:tab w:val="num" w:pos="5258"/>
        </w:tabs>
        <w:ind w:left="5258" w:hanging="180"/>
      </w:pPr>
    </w:lvl>
    <w:lvl w:ilvl="6" w:tplc="0415000F" w:tentative="1">
      <w:start w:val="1"/>
      <w:numFmt w:val="decimal"/>
      <w:lvlText w:val="%7."/>
      <w:lvlJc w:val="left"/>
      <w:pPr>
        <w:tabs>
          <w:tab w:val="num" w:pos="5978"/>
        </w:tabs>
        <w:ind w:left="5978" w:hanging="360"/>
      </w:pPr>
    </w:lvl>
    <w:lvl w:ilvl="7" w:tplc="04150019" w:tentative="1">
      <w:start w:val="1"/>
      <w:numFmt w:val="lowerLetter"/>
      <w:lvlText w:val="%8."/>
      <w:lvlJc w:val="left"/>
      <w:pPr>
        <w:tabs>
          <w:tab w:val="num" w:pos="6698"/>
        </w:tabs>
        <w:ind w:left="6698" w:hanging="360"/>
      </w:pPr>
    </w:lvl>
    <w:lvl w:ilvl="8" w:tplc="0415001B" w:tentative="1">
      <w:start w:val="1"/>
      <w:numFmt w:val="lowerRoman"/>
      <w:lvlText w:val="%9."/>
      <w:lvlJc w:val="right"/>
      <w:pPr>
        <w:tabs>
          <w:tab w:val="num" w:pos="7418"/>
        </w:tabs>
        <w:ind w:left="7418" w:hanging="180"/>
      </w:pPr>
    </w:lvl>
  </w:abstractNum>
  <w:abstractNum w:abstractNumId="44">
    <w:nsid w:val="2DDE4F84"/>
    <w:multiLevelType w:val="hybridMultilevel"/>
    <w:tmpl w:val="74AC7308"/>
    <w:lvl w:ilvl="0" w:tplc="9B8A6628">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45">
    <w:nsid w:val="3346327D"/>
    <w:multiLevelType w:val="multilevel"/>
    <w:tmpl w:val="38E8AB62"/>
    <w:lvl w:ilvl="0">
      <w:start w:val="1"/>
      <w:numFmt w:val="decimal"/>
      <w:lvlText w:val="%1."/>
      <w:lvlJc w:val="left"/>
      <w:pPr>
        <w:tabs>
          <w:tab w:val="num" w:pos="2340"/>
        </w:tabs>
        <w:ind w:left="234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6">
    <w:nsid w:val="35023941"/>
    <w:multiLevelType w:val="hybridMultilevel"/>
    <w:tmpl w:val="DC649F88"/>
    <w:lvl w:ilvl="0" w:tplc="70E44242">
      <w:start w:val="3"/>
      <w:numFmt w:val="lowerLetter"/>
      <w:lvlText w:val="%1)"/>
      <w:lvlJc w:val="left"/>
      <w:pPr>
        <w:tabs>
          <w:tab w:val="num" w:pos="840"/>
        </w:tabs>
        <w:ind w:left="840" w:hanging="360"/>
      </w:pPr>
      <w:rPr>
        <w:rFonts w:hint="default"/>
      </w:rPr>
    </w:lvl>
    <w:lvl w:ilvl="1" w:tplc="C4403DBC">
      <w:start w:val="1"/>
      <w:numFmt w:val="decimal"/>
      <w:lvlText w:val="%2)"/>
      <w:lvlJc w:val="left"/>
      <w:pPr>
        <w:tabs>
          <w:tab w:val="num" w:pos="1560"/>
        </w:tabs>
        <w:ind w:left="1560" w:hanging="360"/>
      </w:pPr>
      <w:rPr>
        <w:rFonts w:hint="default"/>
        <w:b w:val="0"/>
      </w:rPr>
    </w:lvl>
    <w:lvl w:ilvl="2" w:tplc="0415001B" w:tentative="1">
      <w:start w:val="1"/>
      <w:numFmt w:val="lowerRoman"/>
      <w:lvlText w:val="%3."/>
      <w:lvlJc w:val="right"/>
      <w:pPr>
        <w:tabs>
          <w:tab w:val="num" w:pos="2280"/>
        </w:tabs>
        <w:ind w:left="2280" w:hanging="180"/>
      </w:pPr>
    </w:lvl>
    <w:lvl w:ilvl="3" w:tplc="0415000F" w:tentative="1">
      <w:start w:val="1"/>
      <w:numFmt w:val="decimal"/>
      <w:lvlText w:val="%4."/>
      <w:lvlJc w:val="left"/>
      <w:pPr>
        <w:tabs>
          <w:tab w:val="num" w:pos="3000"/>
        </w:tabs>
        <w:ind w:left="3000" w:hanging="360"/>
      </w:pPr>
    </w:lvl>
    <w:lvl w:ilvl="4" w:tplc="04150019" w:tentative="1">
      <w:start w:val="1"/>
      <w:numFmt w:val="lowerLetter"/>
      <w:lvlText w:val="%5."/>
      <w:lvlJc w:val="left"/>
      <w:pPr>
        <w:tabs>
          <w:tab w:val="num" w:pos="3720"/>
        </w:tabs>
        <w:ind w:left="3720" w:hanging="360"/>
      </w:pPr>
    </w:lvl>
    <w:lvl w:ilvl="5" w:tplc="0415001B" w:tentative="1">
      <w:start w:val="1"/>
      <w:numFmt w:val="lowerRoman"/>
      <w:lvlText w:val="%6."/>
      <w:lvlJc w:val="right"/>
      <w:pPr>
        <w:tabs>
          <w:tab w:val="num" w:pos="4440"/>
        </w:tabs>
        <w:ind w:left="4440" w:hanging="180"/>
      </w:pPr>
    </w:lvl>
    <w:lvl w:ilvl="6" w:tplc="0415000F" w:tentative="1">
      <w:start w:val="1"/>
      <w:numFmt w:val="decimal"/>
      <w:lvlText w:val="%7."/>
      <w:lvlJc w:val="left"/>
      <w:pPr>
        <w:tabs>
          <w:tab w:val="num" w:pos="5160"/>
        </w:tabs>
        <w:ind w:left="5160" w:hanging="360"/>
      </w:pPr>
    </w:lvl>
    <w:lvl w:ilvl="7" w:tplc="04150019" w:tentative="1">
      <w:start w:val="1"/>
      <w:numFmt w:val="lowerLetter"/>
      <w:lvlText w:val="%8."/>
      <w:lvlJc w:val="left"/>
      <w:pPr>
        <w:tabs>
          <w:tab w:val="num" w:pos="5880"/>
        </w:tabs>
        <w:ind w:left="5880" w:hanging="360"/>
      </w:pPr>
    </w:lvl>
    <w:lvl w:ilvl="8" w:tplc="0415001B" w:tentative="1">
      <w:start w:val="1"/>
      <w:numFmt w:val="lowerRoman"/>
      <w:lvlText w:val="%9."/>
      <w:lvlJc w:val="right"/>
      <w:pPr>
        <w:tabs>
          <w:tab w:val="num" w:pos="6600"/>
        </w:tabs>
        <w:ind w:left="6600" w:hanging="180"/>
      </w:pPr>
    </w:lvl>
  </w:abstractNum>
  <w:abstractNum w:abstractNumId="47">
    <w:nsid w:val="394256AB"/>
    <w:multiLevelType w:val="hybridMultilevel"/>
    <w:tmpl w:val="03E82CF2"/>
    <w:name w:val="WW8Num2633"/>
    <w:lvl w:ilvl="0" w:tplc="4C6A0E68">
      <w:start w:val="1"/>
      <w:numFmt w:val="bullet"/>
      <w:lvlText w:val=""/>
      <w:lvlJc w:val="left"/>
      <w:pPr>
        <w:tabs>
          <w:tab w:val="num" w:pos="2149"/>
        </w:tabs>
        <w:ind w:left="2149" w:hanging="360"/>
      </w:pPr>
      <w:rPr>
        <w:rFonts w:ascii="Symbol" w:hAnsi="Symbol" w:hint="default"/>
      </w:rPr>
    </w:lvl>
    <w:lvl w:ilvl="1" w:tplc="663A46B4">
      <w:start w:val="1"/>
      <w:numFmt w:val="decimal"/>
      <w:lvlText w:val="%2."/>
      <w:lvlJc w:val="left"/>
      <w:pPr>
        <w:tabs>
          <w:tab w:val="num" w:pos="1789"/>
        </w:tabs>
        <w:ind w:left="1789" w:hanging="360"/>
      </w:pPr>
      <w:rPr>
        <w:rFonts w:hint="default"/>
      </w:rPr>
    </w:lvl>
    <w:lvl w:ilvl="2" w:tplc="04150005" w:tentative="1">
      <w:start w:val="1"/>
      <w:numFmt w:val="bullet"/>
      <w:lvlText w:val=""/>
      <w:lvlJc w:val="left"/>
      <w:pPr>
        <w:tabs>
          <w:tab w:val="num" w:pos="2509"/>
        </w:tabs>
        <w:ind w:left="2509" w:hanging="360"/>
      </w:pPr>
      <w:rPr>
        <w:rFonts w:ascii="Wingdings" w:hAnsi="Wingdings" w:hint="default"/>
      </w:rPr>
    </w:lvl>
    <w:lvl w:ilvl="3" w:tplc="04150001" w:tentative="1">
      <w:start w:val="1"/>
      <w:numFmt w:val="bullet"/>
      <w:lvlText w:val=""/>
      <w:lvlJc w:val="left"/>
      <w:pPr>
        <w:tabs>
          <w:tab w:val="num" w:pos="3229"/>
        </w:tabs>
        <w:ind w:left="3229" w:hanging="360"/>
      </w:pPr>
      <w:rPr>
        <w:rFonts w:ascii="Symbol" w:hAnsi="Symbol" w:hint="default"/>
      </w:rPr>
    </w:lvl>
    <w:lvl w:ilvl="4" w:tplc="04150003" w:tentative="1">
      <w:start w:val="1"/>
      <w:numFmt w:val="bullet"/>
      <w:lvlText w:val="o"/>
      <w:lvlJc w:val="left"/>
      <w:pPr>
        <w:tabs>
          <w:tab w:val="num" w:pos="3949"/>
        </w:tabs>
        <w:ind w:left="3949" w:hanging="360"/>
      </w:pPr>
      <w:rPr>
        <w:rFonts w:ascii="Courier New" w:hAnsi="Courier New" w:cs="Courier New" w:hint="default"/>
      </w:rPr>
    </w:lvl>
    <w:lvl w:ilvl="5" w:tplc="04150005" w:tentative="1">
      <w:start w:val="1"/>
      <w:numFmt w:val="bullet"/>
      <w:lvlText w:val=""/>
      <w:lvlJc w:val="left"/>
      <w:pPr>
        <w:tabs>
          <w:tab w:val="num" w:pos="4669"/>
        </w:tabs>
        <w:ind w:left="4669" w:hanging="360"/>
      </w:pPr>
      <w:rPr>
        <w:rFonts w:ascii="Wingdings" w:hAnsi="Wingdings" w:hint="default"/>
      </w:rPr>
    </w:lvl>
    <w:lvl w:ilvl="6" w:tplc="04150001" w:tentative="1">
      <w:start w:val="1"/>
      <w:numFmt w:val="bullet"/>
      <w:lvlText w:val=""/>
      <w:lvlJc w:val="left"/>
      <w:pPr>
        <w:tabs>
          <w:tab w:val="num" w:pos="5389"/>
        </w:tabs>
        <w:ind w:left="5389" w:hanging="360"/>
      </w:pPr>
      <w:rPr>
        <w:rFonts w:ascii="Symbol" w:hAnsi="Symbol" w:hint="default"/>
      </w:rPr>
    </w:lvl>
    <w:lvl w:ilvl="7" w:tplc="04150003" w:tentative="1">
      <w:start w:val="1"/>
      <w:numFmt w:val="bullet"/>
      <w:lvlText w:val="o"/>
      <w:lvlJc w:val="left"/>
      <w:pPr>
        <w:tabs>
          <w:tab w:val="num" w:pos="6109"/>
        </w:tabs>
        <w:ind w:left="6109" w:hanging="360"/>
      </w:pPr>
      <w:rPr>
        <w:rFonts w:ascii="Courier New" w:hAnsi="Courier New" w:cs="Courier New" w:hint="default"/>
      </w:rPr>
    </w:lvl>
    <w:lvl w:ilvl="8" w:tplc="04150005" w:tentative="1">
      <w:start w:val="1"/>
      <w:numFmt w:val="bullet"/>
      <w:lvlText w:val=""/>
      <w:lvlJc w:val="left"/>
      <w:pPr>
        <w:tabs>
          <w:tab w:val="num" w:pos="6829"/>
        </w:tabs>
        <w:ind w:left="6829" w:hanging="360"/>
      </w:pPr>
      <w:rPr>
        <w:rFonts w:ascii="Wingdings" w:hAnsi="Wingdings" w:hint="default"/>
      </w:rPr>
    </w:lvl>
  </w:abstractNum>
  <w:abstractNum w:abstractNumId="48">
    <w:nsid w:val="46B01A77"/>
    <w:multiLevelType w:val="hybridMultilevel"/>
    <w:tmpl w:val="877628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476F3EC8"/>
    <w:multiLevelType w:val="hybridMultilevel"/>
    <w:tmpl w:val="8FF4FC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505754A0"/>
    <w:multiLevelType w:val="hybridMultilevel"/>
    <w:tmpl w:val="9BFECF28"/>
    <w:lvl w:ilvl="0" w:tplc="70E44242">
      <w:start w:val="1"/>
      <w:numFmt w:val="decimal"/>
      <w:lvlText w:val="%1)"/>
      <w:lvlJc w:val="left"/>
      <w:pPr>
        <w:ind w:left="720" w:hanging="360"/>
      </w:pPr>
      <w:rPr>
        <w:rFonts w:hint="default"/>
      </w:rPr>
    </w:lvl>
    <w:lvl w:ilvl="1" w:tplc="77DC8D18"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53A11381"/>
    <w:multiLevelType w:val="hybridMultilevel"/>
    <w:tmpl w:val="0A6C2244"/>
    <w:lvl w:ilvl="0" w:tplc="70E44242">
      <w:start w:val="1"/>
      <w:numFmt w:val="decimal"/>
      <w:lvlText w:val="%1)"/>
      <w:lvlJc w:val="left"/>
      <w:pPr>
        <w:tabs>
          <w:tab w:val="num" w:pos="1440"/>
        </w:tabs>
        <w:ind w:left="1440" w:hanging="360"/>
      </w:pPr>
      <w:rPr>
        <w:rFonts w:hint="default"/>
      </w:rPr>
    </w:lvl>
    <w:lvl w:ilvl="1" w:tplc="77DC8D18">
      <w:start w:val="1"/>
      <w:numFmt w:val="lowerLetter"/>
      <w:lvlText w:val="%2."/>
      <w:lvlJc w:val="left"/>
      <w:pPr>
        <w:tabs>
          <w:tab w:val="num" w:pos="2160"/>
        </w:tabs>
        <w:ind w:left="2160" w:hanging="360"/>
      </w:pPr>
    </w:lvl>
    <w:lvl w:ilvl="2" w:tplc="0415001B">
      <w:start w:val="1"/>
      <w:numFmt w:val="lowerRoman"/>
      <w:lvlText w:val="%3."/>
      <w:lvlJc w:val="right"/>
      <w:pPr>
        <w:tabs>
          <w:tab w:val="num" w:pos="2880"/>
        </w:tabs>
        <w:ind w:left="2880" w:hanging="180"/>
      </w:pPr>
    </w:lvl>
    <w:lvl w:ilvl="3" w:tplc="0415000F">
      <w:start w:val="1"/>
      <w:numFmt w:val="lowerLetter"/>
      <w:lvlText w:val="%4)"/>
      <w:lvlJc w:val="left"/>
      <w:pPr>
        <w:tabs>
          <w:tab w:val="num" w:pos="3600"/>
        </w:tabs>
        <w:ind w:left="3600" w:hanging="360"/>
      </w:pPr>
      <w:rPr>
        <w:rFonts w:hint="default"/>
      </w:rPr>
    </w:lvl>
    <w:lvl w:ilvl="4" w:tplc="04150019">
      <w:start w:val="1"/>
      <w:numFmt w:val="decimal"/>
      <w:lvlText w:val="%5."/>
      <w:lvlJc w:val="left"/>
      <w:pPr>
        <w:tabs>
          <w:tab w:val="num" w:pos="4320"/>
        </w:tabs>
        <w:ind w:left="4320" w:hanging="360"/>
      </w:pPr>
      <w:rPr>
        <w:rFonts w:hint="default"/>
      </w:r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52">
    <w:nsid w:val="54E059C4"/>
    <w:multiLevelType w:val="hybridMultilevel"/>
    <w:tmpl w:val="44DC0C40"/>
    <w:lvl w:ilvl="0" w:tplc="04150011">
      <w:start w:val="2"/>
      <w:numFmt w:val="decimal"/>
      <w:lvlText w:val="%1)"/>
      <w:lvlJc w:val="left"/>
      <w:pPr>
        <w:tabs>
          <w:tab w:val="num" w:pos="1440"/>
        </w:tabs>
        <w:ind w:left="1440" w:hanging="360"/>
      </w:pPr>
      <w:rPr>
        <w:rFonts w:hint="default"/>
      </w:rPr>
    </w:lvl>
    <w:lvl w:ilvl="1" w:tplc="04150019">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53">
    <w:nsid w:val="55DA6188"/>
    <w:multiLevelType w:val="hybridMultilevel"/>
    <w:tmpl w:val="09C417F2"/>
    <w:lvl w:ilvl="0" w:tplc="EDA43598">
      <w:start w:val="1"/>
      <w:numFmt w:val="decimal"/>
      <w:lvlText w:val="%1)"/>
      <w:lvlJc w:val="left"/>
      <w:pPr>
        <w:ind w:left="720" w:hanging="360"/>
      </w:pPr>
      <w:rPr>
        <w:rFonts w:ascii="Verdana" w:eastAsia="Calibri" w:hAnsi="Verdana"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4">
    <w:nsid w:val="5CD92AB4"/>
    <w:multiLevelType w:val="hybridMultilevel"/>
    <w:tmpl w:val="F6FA85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5E343D84"/>
    <w:multiLevelType w:val="hybridMultilevel"/>
    <w:tmpl w:val="FC76C4AA"/>
    <w:lvl w:ilvl="0" w:tplc="2C2CF892">
      <w:start w:val="1"/>
      <w:numFmt w:val="decimal"/>
      <w:lvlText w:val="%1."/>
      <w:lvlJc w:val="left"/>
      <w:pPr>
        <w:tabs>
          <w:tab w:val="num" w:pos="720"/>
        </w:tabs>
        <w:ind w:left="720" w:hanging="360"/>
      </w:pPr>
      <w:rPr>
        <w:rFonts w:hint="default"/>
      </w:rPr>
    </w:lvl>
    <w:lvl w:ilvl="1" w:tplc="04150019">
      <w:start w:val="1"/>
      <w:numFmt w:val="decimal"/>
      <w:lvlText w:val="%2)"/>
      <w:lvlJc w:val="left"/>
      <w:pPr>
        <w:tabs>
          <w:tab w:val="num" w:pos="1440"/>
        </w:tabs>
        <w:ind w:left="1440" w:hanging="360"/>
      </w:pPr>
      <w:rPr>
        <w:rFonts w:hint="default"/>
      </w:rPr>
    </w:lvl>
    <w:lvl w:ilvl="2" w:tplc="0415001B">
      <w:start w:val="2"/>
      <w:numFmt w:val="upperRoman"/>
      <w:lvlText w:val="%3."/>
      <w:lvlJc w:val="left"/>
      <w:pPr>
        <w:tabs>
          <w:tab w:val="num" w:pos="2700"/>
        </w:tabs>
        <w:ind w:left="2700" w:hanging="720"/>
      </w:pPr>
      <w:rPr>
        <w:rFonts w:hint="default"/>
        <w:b/>
      </w:rPr>
    </w:lvl>
    <w:lvl w:ilvl="3" w:tplc="A984A92A" w:tentative="1">
      <w:start w:val="1"/>
      <w:numFmt w:val="decimal"/>
      <w:lvlText w:val="%4."/>
      <w:lvlJc w:val="left"/>
      <w:pPr>
        <w:tabs>
          <w:tab w:val="num" w:pos="2880"/>
        </w:tabs>
        <w:ind w:left="2880" w:hanging="360"/>
      </w:pPr>
    </w:lvl>
    <w:lvl w:ilvl="4" w:tplc="FEF0E33A"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nsid w:val="61F7114D"/>
    <w:multiLevelType w:val="hybridMultilevel"/>
    <w:tmpl w:val="B14C26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nsid w:val="650950EA"/>
    <w:multiLevelType w:val="multilevel"/>
    <w:tmpl w:val="502880BA"/>
    <w:lvl w:ilvl="0">
      <w:start w:val="1"/>
      <w:numFmt w:val="decimal"/>
      <w:lvlText w:val="%1."/>
      <w:lvlJc w:val="left"/>
      <w:pPr>
        <w:tabs>
          <w:tab w:val="num" w:pos="360"/>
        </w:tabs>
        <w:ind w:left="360" w:hanging="360"/>
      </w:pPr>
      <w:rPr>
        <w:rFonts w:ascii="Verdana" w:hAnsi="Verdana" w:hint="default"/>
        <w:b w:val="0"/>
        <w:i w:val="0"/>
        <w:sz w:val="20"/>
        <w:szCs w:val="20"/>
      </w:rPr>
    </w:lvl>
    <w:lvl w:ilvl="1">
      <w:start w:val="1"/>
      <w:numFmt w:val="lowerLetter"/>
      <w:lvlText w:val="%2."/>
      <w:legacy w:legacy="1" w:legacySpace="120" w:legacyIndent="360"/>
      <w:lvlJc w:val="left"/>
      <w:pPr>
        <w:ind w:left="700" w:hanging="360"/>
      </w:pPr>
    </w:lvl>
    <w:lvl w:ilvl="2">
      <w:start w:val="1"/>
      <w:numFmt w:val="lowerRoman"/>
      <w:lvlText w:val="%3."/>
      <w:legacy w:legacy="1" w:legacySpace="120" w:legacyIndent="180"/>
      <w:lvlJc w:val="left"/>
      <w:pPr>
        <w:ind w:left="880" w:hanging="180"/>
      </w:pPr>
    </w:lvl>
    <w:lvl w:ilvl="3">
      <w:start w:val="1"/>
      <w:numFmt w:val="decimal"/>
      <w:lvlText w:val="%4."/>
      <w:legacy w:legacy="1" w:legacySpace="120" w:legacyIndent="360"/>
      <w:lvlJc w:val="left"/>
      <w:pPr>
        <w:ind w:left="1240" w:hanging="360"/>
      </w:pPr>
    </w:lvl>
    <w:lvl w:ilvl="4">
      <w:start w:val="1"/>
      <w:numFmt w:val="lowerLetter"/>
      <w:lvlText w:val="%5."/>
      <w:legacy w:legacy="1" w:legacySpace="120" w:legacyIndent="360"/>
      <w:lvlJc w:val="left"/>
      <w:pPr>
        <w:ind w:left="1600" w:hanging="360"/>
      </w:pPr>
    </w:lvl>
    <w:lvl w:ilvl="5">
      <w:start w:val="1"/>
      <w:numFmt w:val="lowerRoman"/>
      <w:lvlText w:val="%6."/>
      <w:legacy w:legacy="1" w:legacySpace="120" w:legacyIndent="180"/>
      <w:lvlJc w:val="left"/>
      <w:pPr>
        <w:ind w:left="1780" w:hanging="180"/>
      </w:pPr>
    </w:lvl>
    <w:lvl w:ilvl="6">
      <w:start w:val="1"/>
      <w:numFmt w:val="decimal"/>
      <w:lvlText w:val="%7."/>
      <w:legacy w:legacy="1" w:legacySpace="120" w:legacyIndent="360"/>
      <w:lvlJc w:val="left"/>
      <w:pPr>
        <w:ind w:left="2140" w:hanging="360"/>
      </w:pPr>
    </w:lvl>
    <w:lvl w:ilvl="7">
      <w:start w:val="1"/>
      <w:numFmt w:val="lowerLetter"/>
      <w:lvlText w:val="%8."/>
      <w:legacy w:legacy="1" w:legacySpace="120" w:legacyIndent="360"/>
      <w:lvlJc w:val="left"/>
      <w:pPr>
        <w:ind w:left="2500" w:hanging="360"/>
      </w:pPr>
    </w:lvl>
    <w:lvl w:ilvl="8">
      <w:start w:val="1"/>
      <w:numFmt w:val="lowerRoman"/>
      <w:lvlText w:val="%9."/>
      <w:legacy w:legacy="1" w:legacySpace="120" w:legacyIndent="180"/>
      <w:lvlJc w:val="left"/>
      <w:pPr>
        <w:ind w:left="2680" w:hanging="180"/>
      </w:pPr>
    </w:lvl>
  </w:abstractNum>
  <w:abstractNum w:abstractNumId="58">
    <w:nsid w:val="6C106C8A"/>
    <w:multiLevelType w:val="hybridMultilevel"/>
    <w:tmpl w:val="9D4E67E4"/>
    <w:name w:val="WW8Num2636"/>
    <w:lvl w:ilvl="0" w:tplc="505C3542">
      <w:start w:val="3"/>
      <w:numFmt w:val="decimal"/>
      <w:lvlText w:val="%1."/>
      <w:lvlJc w:val="left"/>
      <w:pPr>
        <w:tabs>
          <w:tab w:val="num" w:pos="660"/>
        </w:tabs>
        <w:ind w:left="660" w:hanging="360"/>
      </w:pPr>
      <w:rPr>
        <w:rFonts w:hint="default"/>
      </w:rPr>
    </w:lvl>
    <w:lvl w:ilvl="1" w:tplc="04150019">
      <w:start w:val="1"/>
      <w:numFmt w:val="lowerLetter"/>
      <w:lvlText w:val="%2."/>
      <w:lvlJc w:val="left"/>
      <w:pPr>
        <w:tabs>
          <w:tab w:val="num" w:pos="1380"/>
        </w:tabs>
        <w:ind w:left="1380" w:hanging="360"/>
      </w:pPr>
    </w:lvl>
    <w:lvl w:ilvl="2" w:tplc="4710C650" w:tentative="1">
      <w:start w:val="1"/>
      <w:numFmt w:val="lowerRoman"/>
      <w:lvlText w:val="%3."/>
      <w:lvlJc w:val="right"/>
      <w:pPr>
        <w:tabs>
          <w:tab w:val="num" w:pos="2100"/>
        </w:tabs>
        <w:ind w:left="2100" w:hanging="180"/>
      </w:pPr>
    </w:lvl>
    <w:lvl w:ilvl="3" w:tplc="0415000F" w:tentative="1">
      <w:start w:val="1"/>
      <w:numFmt w:val="decimal"/>
      <w:lvlText w:val="%4."/>
      <w:lvlJc w:val="left"/>
      <w:pPr>
        <w:tabs>
          <w:tab w:val="num" w:pos="2820"/>
        </w:tabs>
        <w:ind w:left="2820" w:hanging="360"/>
      </w:pPr>
    </w:lvl>
    <w:lvl w:ilvl="4" w:tplc="04150019" w:tentative="1">
      <w:start w:val="1"/>
      <w:numFmt w:val="lowerLetter"/>
      <w:lvlText w:val="%5."/>
      <w:lvlJc w:val="left"/>
      <w:pPr>
        <w:tabs>
          <w:tab w:val="num" w:pos="3540"/>
        </w:tabs>
        <w:ind w:left="3540" w:hanging="360"/>
      </w:pPr>
    </w:lvl>
    <w:lvl w:ilvl="5" w:tplc="04150011" w:tentative="1">
      <w:start w:val="1"/>
      <w:numFmt w:val="lowerRoman"/>
      <w:lvlText w:val="%6."/>
      <w:lvlJc w:val="right"/>
      <w:pPr>
        <w:tabs>
          <w:tab w:val="num" w:pos="4260"/>
        </w:tabs>
        <w:ind w:left="4260" w:hanging="180"/>
      </w:pPr>
    </w:lvl>
    <w:lvl w:ilvl="6" w:tplc="0415000F" w:tentative="1">
      <w:start w:val="1"/>
      <w:numFmt w:val="decimal"/>
      <w:lvlText w:val="%7."/>
      <w:lvlJc w:val="left"/>
      <w:pPr>
        <w:tabs>
          <w:tab w:val="num" w:pos="4980"/>
        </w:tabs>
        <w:ind w:left="4980" w:hanging="360"/>
      </w:pPr>
    </w:lvl>
    <w:lvl w:ilvl="7" w:tplc="04150019" w:tentative="1">
      <w:start w:val="1"/>
      <w:numFmt w:val="lowerLetter"/>
      <w:lvlText w:val="%8."/>
      <w:lvlJc w:val="left"/>
      <w:pPr>
        <w:tabs>
          <w:tab w:val="num" w:pos="5700"/>
        </w:tabs>
        <w:ind w:left="5700" w:hanging="360"/>
      </w:pPr>
    </w:lvl>
    <w:lvl w:ilvl="8" w:tplc="0415001B" w:tentative="1">
      <w:start w:val="1"/>
      <w:numFmt w:val="lowerRoman"/>
      <w:lvlText w:val="%9."/>
      <w:lvlJc w:val="right"/>
      <w:pPr>
        <w:tabs>
          <w:tab w:val="num" w:pos="6420"/>
        </w:tabs>
        <w:ind w:left="6420" w:hanging="180"/>
      </w:pPr>
    </w:lvl>
  </w:abstractNum>
  <w:abstractNum w:abstractNumId="59">
    <w:nsid w:val="780B232F"/>
    <w:multiLevelType w:val="hybridMultilevel"/>
    <w:tmpl w:val="6F30F5A8"/>
    <w:lvl w:ilvl="0" w:tplc="F6F6FDB8">
      <w:start w:val="1"/>
      <w:numFmt w:val="decimal"/>
      <w:lvlText w:val="%1."/>
      <w:lvlJc w:val="left"/>
      <w:pPr>
        <w:ind w:left="720" w:hanging="360"/>
      </w:pPr>
      <w:rPr>
        <w:rFonts w:ascii="Verdana" w:hAnsi="Verdana" w:cs="Times New Roman" w:hint="default"/>
        <w:color w:val="auto"/>
      </w:rPr>
    </w:lvl>
    <w:lvl w:ilvl="1" w:tplc="4D2C284C">
      <w:start w:val="1"/>
      <w:numFmt w:val="lowerLetter"/>
      <w:lvlText w:val="%2."/>
      <w:lvlJc w:val="left"/>
      <w:pPr>
        <w:ind w:left="1440" w:hanging="360"/>
      </w:pPr>
      <w:rPr>
        <w:rFonts w:ascii="Times New Roman" w:hAnsi="Times New Roman" w:cs="Times New Roman"/>
      </w:rPr>
    </w:lvl>
    <w:lvl w:ilvl="2" w:tplc="50C62A0E">
      <w:start w:val="1"/>
      <w:numFmt w:val="lowerRoman"/>
      <w:lvlText w:val="%3."/>
      <w:lvlJc w:val="right"/>
      <w:pPr>
        <w:ind w:left="2160" w:hanging="180"/>
      </w:pPr>
      <w:rPr>
        <w:rFonts w:ascii="Times New Roman" w:hAnsi="Times New Roman" w:cs="Times New Roman"/>
      </w:rPr>
    </w:lvl>
    <w:lvl w:ilvl="3" w:tplc="0415000F">
      <w:start w:val="1"/>
      <w:numFmt w:val="decimal"/>
      <w:lvlText w:val="%4."/>
      <w:lvlJc w:val="left"/>
      <w:pPr>
        <w:ind w:left="2880" w:hanging="360"/>
      </w:pPr>
      <w:rPr>
        <w:rFonts w:ascii="Times New Roman" w:hAnsi="Times New Roman" w:cs="Times New Roman"/>
      </w:rPr>
    </w:lvl>
    <w:lvl w:ilvl="4" w:tplc="04150019">
      <w:start w:val="1"/>
      <w:numFmt w:val="lowerLetter"/>
      <w:lvlText w:val="%5."/>
      <w:lvlJc w:val="left"/>
      <w:pPr>
        <w:ind w:left="3600" w:hanging="360"/>
      </w:pPr>
      <w:rPr>
        <w:rFonts w:ascii="Times New Roman" w:hAnsi="Times New Roman" w:cs="Times New Roman"/>
      </w:rPr>
    </w:lvl>
    <w:lvl w:ilvl="5" w:tplc="0415001B">
      <w:start w:val="1"/>
      <w:numFmt w:val="lowerRoman"/>
      <w:lvlText w:val="%6."/>
      <w:lvlJc w:val="right"/>
      <w:pPr>
        <w:ind w:left="4320" w:hanging="180"/>
      </w:pPr>
      <w:rPr>
        <w:rFonts w:ascii="Times New Roman" w:hAnsi="Times New Roman" w:cs="Times New Roman"/>
      </w:rPr>
    </w:lvl>
    <w:lvl w:ilvl="6" w:tplc="0415000F">
      <w:start w:val="1"/>
      <w:numFmt w:val="decimal"/>
      <w:lvlText w:val="%7."/>
      <w:lvlJc w:val="left"/>
      <w:pPr>
        <w:ind w:left="5040" w:hanging="360"/>
      </w:pPr>
      <w:rPr>
        <w:rFonts w:ascii="Times New Roman" w:hAnsi="Times New Roman" w:cs="Times New Roman"/>
      </w:rPr>
    </w:lvl>
    <w:lvl w:ilvl="7" w:tplc="04150019">
      <w:start w:val="1"/>
      <w:numFmt w:val="lowerLetter"/>
      <w:lvlText w:val="%8."/>
      <w:lvlJc w:val="left"/>
      <w:pPr>
        <w:ind w:left="5760" w:hanging="360"/>
      </w:pPr>
      <w:rPr>
        <w:rFonts w:ascii="Times New Roman" w:hAnsi="Times New Roman" w:cs="Times New Roman"/>
      </w:rPr>
    </w:lvl>
    <w:lvl w:ilvl="8" w:tplc="0415001B">
      <w:start w:val="1"/>
      <w:numFmt w:val="lowerRoman"/>
      <w:lvlText w:val="%9."/>
      <w:lvlJc w:val="right"/>
      <w:pPr>
        <w:ind w:left="6480" w:hanging="180"/>
      </w:pPr>
      <w:rPr>
        <w:rFonts w:ascii="Times New Roman" w:hAnsi="Times New Roman" w:cs="Times New Roman"/>
      </w:rPr>
    </w:lvl>
  </w:abstractNum>
  <w:abstractNum w:abstractNumId="60">
    <w:nsid w:val="7DD11A36"/>
    <w:multiLevelType w:val="hybridMultilevel"/>
    <w:tmpl w:val="9B90847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1"/>
  </w:num>
  <w:num w:numId="2">
    <w:abstractNumId w:val="43"/>
  </w:num>
  <w:num w:numId="3">
    <w:abstractNumId w:val="0"/>
  </w:num>
  <w:num w:numId="4">
    <w:abstractNumId w:val="39"/>
  </w:num>
  <w:num w:numId="5">
    <w:abstractNumId w:val="34"/>
  </w:num>
  <w:num w:numId="6">
    <w:abstractNumId w:val="51"/>
  </w:num>
  <w:num w:numId="7">
    <w:abstractNumId w:val="45"/>
  </w:num>
  <w:num w:numId="8">
    <w:abstractNumId w:val="46"/>
  </w:num>
  <w:num w:numId="9">
    <w:abstractNumId w:val="6"/>
  </w:num>
  <w:num w:numId="10">
    <w:abstractNumId w:val="55"/>
  </w:num>
  <w:num w:numId="11">
    <w:abstractNumId w:val="52"/>
  </w:num>
  <w:num w:numId="12">
    <w:abstractNumId w:val="58"/>
  </w:num>
  <w:num w:numId="13">
    <w:abstractNumId w:val="44"/>
  </w:num>
  <w:num w:numId="14">
    <w:abstractNumId w:val="50"/>
  </w:num>
  <w:num w:numId="15">
    <w:abstractNumId w:val="37"/>
  </w:num>
  <w:num w:numId="16">
    <w:abstractNumId w:val="35"/>
  </w:num>
  <w:num w:numId="17">
    <w:abstractNumId w:val="48"/>
  </w:num>
  <w:num w:numId="18">
    <w:abstractNumId w:val="40"/>
  </w:num>
  <w:num w:numId="19">
    <w:abstractNumId w:val="54"/>
  </w:num>
  <w:num w:numId="20">
    <w:abstractNumId w:val="32"/>
  </w:num>
  <w:num w:numId="21">
    <w:abstractNumId w:val="49"/>
  </w:num>
  <w:num w:numId="22">
    <w:abstractNumId w:val="56"/>
  </w:num>
  <w:num w:numId="2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3"/>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0"/>
  </w:num>
  <w:num w:numId="2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9"/>
  </w:num>
  <w:num w:numId="31">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08"/>
  <w:hyphenationZone w:val="425"/>
  <w:noPunctuationKerning/>
  <w:characterSpacingControl w:val="doNotCompress"/>
  <w:hdrShapeDefaults>
    <o:shapedefaults v:ext="edit" spidmax="388097"/>
  </w:hdrShapeDefaults>
  <w:footnotePr>
    <w:footnote w:id="-1"/>
    <w:footnote w:id="0"/>
  </w:footnotePr>
  <w:endnotePr>
    <w:endnote w:id="-1"/>
    <w:endnote w:id="0"/>
  </w:endnotePr>
  <w:compat/>
  <w:rsids>
    <w:rsidRoot w:val="00E40FC3"/>
    <w:rsid w:val="00000A75"/>
    <w:rsid w:val="00000F7F"/>
    <w:rsid w:val="0000180D"/>
    <w:rsid w:val="00001BB3"/>
    <w:rsid w:val="00004BBB"/>
    <w:rsid w:val="000076C9"/>
    <w:rsid w:val="00020441"/>
    <w:rsid w:val="00023753"/>
    <w:rsid w:val="000322EB"/>
    <w:rsid w:val="000328EE"/>
    <w:rsid w:val="00041F39"/>
    <w:rsid w:val="0004335C"/>
    <w:rsid w:val="0004484C"/>
    <w:rsid w:val="00047008"/>
    <w:rsid w:val="00053289"/>
    <w:rsid w:val="000544C8"/>
    <w:rsid w:val="00055385"/>
    <w:rsid w:val="00057BD8"/>
    <w:rsid w:val="00057D89"/>
    <w:rsid w:val="00076C32"/>
    <w:rsid w:val="000926B2"/>
    <w:rsid w:val="00093D13"/>
    <w:rsid w:val="0009559A"/>
    <w:rsid w:val="000A143E"/>
    <w:rsid w:val="000A57E6"/>
    <w:rsid w:val="000A749E"/>
    <w:rsid w:val="000B5465"/>
    <w:rsid w:val="000B62CA"/>
    <w:rsid w:val="000B76C9"/>
    <w:rsid w:val="000C0E62"/>
    <w:rsid w:val="000C1539"/>
    <w:rsid w:val="000D23A1"/>
    <w:rsid w:val="000D3DDF"/>
    <w:rsid w:val="000E161F"/>
    <w:rsid w:val="000E4BE3"/>
    <w:rsid w:val="000E5DF3"/>
    <w:rsid w:val="000F43F7"/>
    <w:rsid w:val="00104E46"/>
    <w:rsid w:val="00106BD2"/>
    <w:rsid w:val="00115A60"/>
    <w:rsid w:val="001228F3"/>
    <w:rsid w:val="0012739C"/>
    <w:rsid w:val="00134FE0"/>
    <w:rsid w:val="00136BEF"/>
    <w:rsid w:val="00137B1B"/>
    <w:rsid w:val="00142E0F"/>
    <w:rsid w:val="00146A42"/>
    <w:rsid w:val="001472A3"/>
    <w:rsid w:val="001507A8"/>
    <w:rsid w:val="00152604"/>
    <w:rsid w:val="00155A33"/>
    <w:rsid w:val="001636AB"/>
    <w:rsid w:val="0017258F"/>
    <w:rsid w:val="00176E38"/>
    <w:rsid w:val="00177507"/>
    <w:rsid w:val="00177713"/>
    <w:rsid w:val="0019029C"/>
    <w:rsid w:val="00190549"/>
    <w:rsid w:val="00196689"/>
    <w:rsid w:val="001A1B68"/>
    <w:rsid w:val="001A598A"/>
    <w:rsid w:val="001A7D34"/>
    <w:rsid w:val="001B4774"/>
    <w:rsid w:val="001B6EED"/>
    <w:rsid w:val="001C181F"/>
    <w:rsid w:val="001C1DD0"/>
    <w:rsid w:val="001C263C"/>
    <w:rsid w:val="001C763E"/>
    <w:rsid w:val="001D0204"/>
    <w:rsid w:val="001D2DB1"/>
    <w:rsid w:val="001D2E55"/>
    <w:rsid w:val="001D4BF6"/>
    <w:rsid w:val="001D60E9"/>
    <w:rsid w:val="001E6400"/>
    <w:rsid w:val="001E6841"/>
    <w:rsid w:val="001F0752"/>
    <w:rsid w:val="001F3DD3"/>
    <w:rsid w:val="001F5DD3"/>
    <w:rsid w:val="001F6E1F"/>
    <w:rsid w:val="001F754C"/>
    <w:rsid w:val="00201671"/>
    <w:rsid w:val="00204DD8"/>
    <w:rsid w:val="0021080D"/>
    <w:rsid w:val="002109B8"/>
    <w:rsid w:val="00215080"/>
    <w:rsid w:val="00216C07"/>
    <w:rsid w:val="00222A0F"/>
    <w:rsid w:val="00223C2A"/>
    <w:rsid w:val="002248E6"/>
    <w:rsid w:val="0022672C"/>
    <w:rsid w:val="00227368"/>
    <w:rsid w:val="002353F3"/>
    <w:rsid w:val="00251ADA"/>
    <w:rsid w:val="00254B7F"/>
    <w:rsid w:val="00260B74"/>
    <w:rsid w:val="00264C4F"/>
    <w:rsid w:val="002654CC"/>
    <w:rsid w:val="002733B6"/>
    <w:rsid w:val="00274402"/>
    <w:rsid w:val="002764BA"/>
    <w:rsid w:val="00277A31"/>
    <w:rsid w:val="002844C8"/>
    <w:rsid w:val="0028735F"/>
    <w:rsid w:val="00287E86"/>
    <w:rsid w:val="00290AB2"/>
    <w:rsid w:val="00294A2D"/>
    <w:rsid w:val="002950DA"/>
    <w:rsid w:val="0029618C"/>
    <w:rsid w:val="00297199"/>
    <w:rsid w:val="00297C99"/>
    <w:rsid w:val="002A16AC"/>
    <w:rsid w:val="002A569D"/>
    <w:rsid w:val="002A6832"/>
    <w:rsid w:val="002B09DA"/>
    <w:rsid w:val="002B1290"/>
    <w:rsid w:val="002B1580"/>
    <w:rsid w:val="002B5B3A"/>
    <w:rsid w:val="002B7354"/>
    <w:rsid w:val="002C07E0"/>
    <w:rsid w:val="002C4B3B"/>
    <w:rsid w:val="002C77BB"/>
    <w:rsid w:val="002E178C"/>
    <w:rsid w:val="002E31AF"/>
    <w:rsid w:val="002E7F1E"/>
    <w:rsid w:val="002F1838"/>
    <w:rsid w:val="002F2684"/>
    <w:rsid w:val="002F2EBE"/>
    <w:rsid w:val="00304C99"/>
    <w:rsid w:val="00305644"/>
    <w:rsid w:val="00307B41"/>
    <w:rsid w:val="00311C67"/>
    <w:rsid w:val="00313DCB"/>
    <w:rsid w:val="00316B66"/>
    <w:rsid w:val="00317584"/>
    <w:rsid w:val="00320E6E"/>
    <w:rsid w:val="00324ECA"/>
    <w:rsid w:val="00330C69"/>
    <w:rsid w:val="003331B6"/>
    <w:rsid w:val="00336CDB"/>
    <w:rsid w:val="00341552"/>
    <w:rsid w:val="0034398F"/>
    <w:rsid w:val="003557FE"/>
    <w:rsid w:val="00367048"/>
    <w:rsid w:val="00370DC1"/>
    <w:rsid w:val="003725C4"/>
    <w:rsid w:val="00377128"/>
    <w:rsid w:val="00384061"/>
    <w:rsid w:val="003858AF"/>
    <w:rsid w:val="00386444"/>
    <w:rsid w:val="003876F5"/>
    <w:rsid w:val="003A1FFD"/>
    <w:rsid w:val="003A3860"/>
    <w:rsid w:val="003B165A"/>
    <w:rsid w:val="003B4C7E"/>
    <w:rsid w:val="003B6E09"/>
    <w:rsid w:val="003C35EF"/>
    <w:rsid w:val="003C668B"/>
    <w:rsid w:val="003D04BA"/>
    <w:rsid w:val="003E0ED9"/>
    <w:rsid w:val="003E31C5"/>
    <w:rsid w:val="003E3D18"/>
    <w:rsid w:val="003E5935"/>
    <w:rsid w:val="0040532D"/>
    <w:rsid w:val="004059CE"/>
    <w:rsid w:val="00407AE0"/>
    <w:rsid w:val="0041360F"/>
    <w:rsid w:val="00415AD8"/>
    <w:rsid w:val="00415C51"/>
    <w:rsid w:val="004161E5"/>
    <w:rsid w:val="00427215"/>
    <w:rsid w:val="00430038"/>
    <w:rsid w:val="00431A4C"/>
    <w:rsid w:val="00445F15"/>
    <w:rsid w:val="0045190A"/>
    <w:rsid w:val="0046372B"/>
    <w:rsid w:val="00466BBC"/>
    <w:rsid w:val="004676DA"/>
    <w:rsid w:val="00487C5B"/>
    <w:rsid w:val="004920AB"/>
    <w:rsid w:val="00497DB8"/>
    <w:rsid w:val="004A18CC"/>
    <w:rsid w:val="004A3AD4"/>
    <w:rsid w:val="004A7471"/>
    <w:rsid w:val="004B14A9"/>
    <w:rsid w:val="004B22D7"/>
    <w:rsid w:val="004B5C2B"/>
    <w:rsid w:val="004C0152"/>
    <w:rsid w:val="004D6B4C"/>
    <w:rsid w:val="004E14F2"/>
    <w:rsid w:val="004E3864"/>
    <w:rsid w:val="004E5421"/>
    <w:rsid w:val="004E67E7"/>
    <w:rsid w:val="004F062A"/>
    <w:rsid w:val="004F308D"/>
    <w:rsid w:val="004F78CD"/>
    <w:rsid w:val="005013AB"/>
    <w:rsid w:val="00502594"/>
    <w:rsid w:val="00503416"/>
    <w:rsid w:val="005045EF"/>
    <w:rsid w:val="005113FA"/>
    <w:rsid w:val="0051321D"/>
    <w:rsid w:val="0051554A"/>
    <w:rsid w:val="0052067F"/>
    <w:rsid w:val="00523566"/>
    <w:rsid w:val="00523AB9"/>
    <w:rsid w:val="005242EB"/>
    <w:rsid w:val="00524A7D"/>
    <w:rsid w:val="00533E7C"/>
    <w:rsid w:val="00546C37"/>
    <w:rsid w:val="00552348"/>
    <w:rsid w:val="005557B8"/>
    <w:rsid w:val="00562CFB"/>
    <w:rsid w:val="00567223"/>
    <w:rsid w:val="00567314"/>
    <w:rsid w:val="00573572"/>
    <w:rsid w:val="00573B27"/>
    <w:rsid w:val="005913B8"/>
    <w:rsid w:val="0059362D"/>
    <w:rsid w:val="005B1CC0"/>
    <w:rsid w:val="005C3FF7"/>
    <w:rsid w:val="005C70FF"/>
    <w:rsid w:val="005D0285"/>
    <w:rsid w:val="005D658A"/>
    <w:rsid w:val="005E3C58"/>
    <w:rsid w:val="005F670C"/>
    <w:rsid w:val="005F778C"/>
    <w:rsid w:val="005F7AAC"/>
    <w:rsid w:val="00605A95"/>
    <w:rsid w:val="00606647"/>
    <w:rsid w:val="0060717C"/>
    <w:rsid w:val="0062052C"/>
    <w:rsid w:val="006221B3"/>
    <w:rsid w:val="00644867"/>
    <w:rsid w:val="00646DDC"/>
    <w:rsid w:val="00647C28"/>
    <w:rsid w:val="0065148B"/>
    <w:rsid w:val="0066138B"/>
    <w:rsid w:val="006614BF"/>
    <w:rsid w:val="00665F3A"/>
    <w:rsid w:val="00670B01"/>
    <w:rsid w:val="00672911"/>
    <w:rsid w:val="006759BA"/>
    <w:rsid w:val="006767C1"/>
    <w:rsid w:val="00685B65"/>
    <w:rsid w:val="00695A54"/>
    <w:rsid w:val="0069779E"/>
    <w:rsid w:val="00697A35"/>
    <w:rsid w:val="006A20E0"/>
    <w:rsid w:val="006A439A"/>
    <w:rsid w:val="006A736A"/>
    <w:rsid w:val="006A7A59"/>
    <w:rsid w:val="006C1E1D"/>
    <w:rsid w:val="006C302D"/>
    <w:rsid w:val="006D0299"/>
    <w:rsid w:val="006D2D12"/>
    <w:rsid w:val="006D2F47"/>
    <w:rsid w:val="006D3BA9"/>
    <w:rsid w:val="006D3D30"/>
    <w:rsid w:val="006D43A4"/>
    <w:rsid w:val="006D67C6"/>
    <w:rsid w:val="006E1D2B"/>
    <w:rsid w:val="006E7ECE"/>
    <w:rsid w:val="006F1682"/>
    <w:rsid w:val="006F44E7"/>
    <w:rsid w:val="006F644D"/>
    <w:rsid w:val="006F6D04"/>
    <w:rsid w:val="00705EFC"/>
    <w:rsid w:val="0070619D"/>
    <w:rsid w:val="00707CEE"/>
    <w:rsid w:val="0072056C"/>
    <w:rsid w:val="007266D1"/>
    <w:rsid w:val="00727462"/>
    <w:rsid w:val="007361C4"/>
    <w:rsid w:val="00740A48"/>
    <w:rsid w:val="00754546"/>
    <w:rsid w:val="00760B33"/>
    <w:rsid w:val="00763EC0"/>
    <w:rsid w:val="0076456E"/>
    <w:rsid w:val="0076673B"/>
    <w:rsid w:val="00766C7E"/>
    <w:rsid w:val="00771C86"/>
    <w:rsid w:val="00772B57"/>
    <w:rsid w:val="0078302E"/>
    <w:rsid w:val="00790964"/>
    <w:rsid w:val="00790AB8"/>
    <w:rsid w:val="00793636"/>
    <w:rsid w:val="00795787"/>
    <w:rsid w:val="007A0FFA"/>
    <w:rsid w:val="007A1487"/>
    <w:rsid w:val="007B5476"/>
    <w:rsid w:val="007C03A3"/>
    <w:rsid w:val="007C3DE8"/>
    <w:rsid w:val="007C7A76"/>
    <w:rsid w:val="007D1C89"/>
    <w:rsid w:val="007D67CC"/>
    <w:rsid w:val="007E6B8C"/>
    <w:rsid w:val="007E79CF"/>
    <w:rsid w:val="007F3F7B"/>
    <w:rsid w:val="0080088D"/>
    <w:rsid w:val="00802774"/>
    <w:rsid w:val="008033DD"/>
    <w:rsid w:val="008045FE"/>
    <w:rsid w:val="008064F0"/>
    <w:rsid w:val="008104B0"/>
    <w:rsid w:val="00813D7C"/>
    <w:rsid w:val="008216CC"/>
    <w:rsid w:val="00822A9F"/>
    <w:rsid w:val="008360C0"/>
    <w:rsid w:val="00840495"/>
    <w:rsid w:val="0084228A"/>
    <w:rsid w:val="0084474A"/>
    <w:rsid w:val="00846BF6"/>
    <w:rsid w:val="008626AE"/>
    <w:rsid w:val="008664AA"/>
    <w:rsid w:val="008742C6"/>
    <w:rsid w:val="00883115"/>
    <w:rsid w:val="0088666D"/>
    <w:rsid w:val="008907EF"/>
    <w:rsid w:val="008953F2"/>
    <w:rsid w:val="008A2347"/>
    <w:rsid w:val="008A2DD4"/>
    <w:rsid w:val="008A380C"/>
    <w:rsid w:val="008B70C2"/>
    <w:rsid w:val="008C038B"/>
    <w:rsid w:val="008C0B56"/>
    <w:rsid w:val="008C6A38"/>
    <w:rsid w:val="008C7840"/>
    <w:rsid w:val="008D3B11"/>
    <w:rsid w:val="008E56B4"/>
    <w:rsid w:val="008E7148"/>
    <w:rsid w:val="008E73BB"/>
    <w:rsid w:val="008F512F"/>
    <w:rsid w:val="008F64A2"/>
    <w:rsid w:val="0090184D"/>
    <w:rsid w:val="00901A1E"/>
    <w:rsid w:val="00901B17"/>
    <w:rsid w:val="00902B63"/>
    <w:rsid w:val="00903947"/>
    <w:rsid w:val="00904845"/>
    <w:rsid w:val="00905E1A"/>
    <w:rsid w:val="00907D30"/>
    <w:rsid w:val="0091036A"/>
    <w:rsid w:val="00912A1A"/>
    <w:rsid w:val="00913891"/>
    <w:rsid w:val="009144AD"/>
    <w:rsid w:val="009243ED"/>
    <w:rsid w:val="00930E3E"/>
    <w:rsid w:val="0093192E"/>
    <w:rsid w:val="00931C37"/>
    <w:rsid w:val="00934794"/>
    <w:rsid w:val="00940692"/>
    <w:rsid w:val="00940FDD"/>
    <w:rsid w:val="00944931"/>
    <w:rsid w:val="00945F29"/>
    <w:rsid w:val="009552C1"/>
    <w:rsid w:val="0095769E"/>
    <w:rsid w:val="00962112"/>
    <w:rsid w:val="009732F3"/>
    <w:rsid w:val="00987B79"/>
    <w:rsid w:val="009900BB"/>
    <w:rsid w:val="009930AC"/>
    <w:rsid w:val="00993D41"/>
    <w:rsid w:val="009A1158"/>
    <w:rsid w:val="009A19DB"/>
    <w:rsid w:val="009A7A39"/>
    <w:rsid w:val="009B0E0F"/>
    <w:rsid w:val="009C47EC"/>
    <w:rsid w:val="009C76C5"/>
    <w:rsid w:val="009D3F8B"/>
    <w:rsid w:val="009D404D"/>
    <w:rsid w:val="009D4B0E"/>
    <w:rsid w:val="009D6EFF"/>
    <w:rsid w:val="009E2E16"/>
    <w:rsid w:val="009E5B80"/>
    <w:rsid w:val="009E7EC4"/>
    <w:rsid w:val="009F3089"/>
    <w:rsid w:val="009F6B6E"/>
    <w:rsid w:val="009F7448"/>
    <w:rsid w:val="009F7E42"/>
    <w:rsid w:val="00A06C8E"/>
    <w:rsid w:val="00A1463A"/>
    <w:rsid w:val="00A15638"/>
    <w:rsid w:val="00A16234"/>
    <w:rsid w:val="00A17A42"/>
    <w:rsid w:val="00A23A09"/>
    <w:rsid w:val="00A25F99"/>
    <w:rsid w:val="00A371E3"/>
    <w:rsid w:val="00A40ADD"/>
    <w:rsid w:val="00A43086"/>
    <w:rsid w:val="00A51617"/>
    <w:rsid w:val="00A51B40"/>
    <w:rsid w:val="00A56077"/>
    <w:rsid w:val="00A610AE"/>
    <w:rsid w:val="00A66469"/>
    <w:rsid w:val="00A70A2E"/>
    <w:rsid w:val="00A848AF"/>
    <w:rsid w:val="00A8495D"/>
    <w:rsid w:val="00A87FE2"/>
    <w:rsid w:val="00A91234"/>
    <w:rsid w:val="00AA0F38"/>
    <w:rsid w:val="00AA5092"/>
    <w:rsid w:val="00AA71BD"/>
    <w:rsid w:val="00AB26B9"/>
    <w:rsid w:val="00AB3E6E"/>
    <w:rsid w:val="00AB4784"/>
    <w:rsid w:val="00AB5F06"/>
    <w:rsid w:val="00AB6013"/>
    <w:rsid w:val="00AB613E"/>
    <w:rsid w:val="00AB78AE"/>
    <w:rsid w:val="00AC54D6"/>
    <w:rsid w:val="00AC57D0"/>
    <w:rsid w:val="00AD73FF"/>
    <w:rsid w:val="00AE3102"/>
    <w:rsid w:val="00AE690C"/>
    <w:rsid w:val="00AF113F"/>
    <w:rsid w:val="00B006E5"/>
    <w:rsid w:val="00B03715"/>
    <w:rsid w:val="00B06A10"/>
    <w:rsid w:val="00B105FB"/>
    <w:rsid w:val="00B14757"/>
    <w:rsid w:val="00B207F9"/>
    <w:rsid w:val="00B221FD"/>
    <w:rsid w:val="00B32ADD"/>
    <w:rsid w:val="00B33B5F"/>
    <w:rsid w:val="00B33CC0"/>
    <w:rsid w:val="00B37837"/>
    <w:rsid w:val="00B41DF0"/>
    <w:rsid w:val="00B51A2D"/>
    <w:rsid w:val="00B555D1"/>
    <w:rsid w:val="00B60E01"/>
    <w:rsid w:val="00B6180F"/>
    <w:rsid w:val="00B63B9A"/>
    <w:rsid w:val="00B736E2"/>
    <w:rsid w:val="00B81A1E"/>
    <w:rsid w:val="00B857E9"/>
    <w:rsid w:val="00B955CA"/>
    <w:rsid w:val="00BB7EC8"/>
    <w:rsid w:val="00BC2AC2"/>
    <w:rsid w:val="00BC5441"/>
    <w:rsid w:val="00BC64CC"/>
    <w:rsid w:val="00BD320D"/>
    <w:rsid w:val="00BD3568"/>
    <w:rsid w:val="00BD7B54"/>
    <w:rsid w:val="00BD7CE2"/>
    <w:rsid w:val="00BE1C94"/>
    <w:rsid w:val="00BE5C99"/>
    <w:rsid w:val="00BF5CE3"/>
    <w:rsid w:val="00BF629F"/>
    <w:rsid w:val="00C00475"/>
    <w:rsid w:val="00C01F2F"/>
    <w:rsid w:val="00C151B5"/>
    <w:rsid w:val="00C225D4"/>
    <w:rsid w:val="00C330B1"/>
    <w:rsid w:val="00C34E0C"/>
    <w:rsid w:val="00C37579"/>
    <w:rsid w:val="00C4712D"/>
    <w:rsid w:val="00C51606"/>
    <w:rsid w:val="00C56ADE"/>
    <w:rsid w:val="00C61E3F"/>
    <w:rsid w:val="00C6266E"/>
    <w:rsid w:val="00C640AE"/>
    <w:rsid w:val="00C716CB"/>
    <w:rsid w:val="00C75E6B"/>
    <w:rsid w:val="00C82CC1"/>
    <w:rsid w:val="00C84591"/>
    <w:rsid w:val="00C84FB2"/>
    <w:rsid w:val="00C94B15"/>
    <w:rsid w:val="00C94E8A"/>
    <w:rsid w:val="00C96E63"/>
    <w:rsid w:val="00CA2D05"/>
    <w:rsid w:val="00CA4D3F"/>
    <w:rsid w:val="00CB0CED"/>
    <w:rsid w:val="00CB4CFD"/>
    <w:rsid w:val="00CC2BC1"/>
    <w:rsid w:val="00CC3170"/>
    <w:rsid w:val="00CC3440"/>
    <w:rsid w:val="00CD5076"/>
    <w:rsid w:val="00CD5FF5"/>
    <w:rsid w:val="00CF260E"/>
    <w:rsid w:val="00D00011"/>
    <w:rsid w:val="00D05A72"/>
    <w:rsid w:val="00D16D7C"/>
    <w:rsid w:val="00D23E11"/>
    <w:rsid w:val="00D24EED"/>
    <w:rsid w:val="00D26E68"/>
    <w:rsid w:val="00D27BEF"/>
    <w:rsid w:val="00D51932"/>
    <w:rsid w:val="00D61166"/>
    <w:rsid w:val="00D614A6"/>
    <w:rsid w:val="00D65618"/>
    <w:rsid w:val="00D65C56"/>
    <w:rsid w:val="00D837A6"/>
    <w:rsid w:val="00D90819"/>
    <w:rsid w:val="00DA335C"/>
    <w:rsid w:val="00DA71BE"/>
    <w:rsid w:val="00DB54A0"/>
    <w:rsid w:val="00DC1E13"/>
    <w:rsid w:val="00DC7C9E"/>
    <w:rsid w:val="00DD4463"/>
    <w:rsid w:val="00DD5AE7"/>
    <w:rsid w:val="00DD743D"/>
    <w:rsid w:val="00DE1C1E"/>
    <w:rsid w:val="00DE1DA8"/>
    <w:rsid w:val="00DE2391"/>
    <w:rsid w:val="00DE3531"/>
    <w:rsid w:val="00DE7B4D"/>
    <w:rsid w:val="00DF5E14"/>
    <w:rsid w:val="00E061B3"/>
    <w:rsid w:val="00E0728D"/>
    <w:rsid w:val="00E11671"/>
    <w:rsid w:val="00E14B3A"/>
    <w:rsid w:val="00E32169"/>
    <w:rsid w:val="00E348E5"/>
    <w:rsid w:val="00E40FC3"/>
    <w:rsid w:val="00E41EA1"/>
    <w:rsid w:val="00E4624F"/>
    <w:rsid w:val="00E52E71"/>
    <w:rsid w:val="00E56E04"/>
    <w:rsid w:val="00E57D5E"/>
    <w:rsid w:val="00E61BD3"/>
    <w:rsid w:val="00E65AAC"/>
    <w:rsid w:val="00E669E8"/>
    <w:rsid w:val="00E75D86"/>
    <w:rsid w:val="00E80B01"/>
    <w:rsid w:val="00E8215B"/>
    <w:rsid w:val="00EA27B5"/>
    <w:rsid w:val="00EB045D"/>
    <w:rsid w:val="00EB5A76"/>
    <w:rsid w:val="00EC3AC6"/>
    <w:rsid w:val="00EC7B79"/>
    <w:rsid w:val="00ED246B"/>
    <w:rsid w:val="00ED44BE"/>
    <w:rsid w:val="00EE0FC6"/>
    <w:rsid w:val="00EE1190"/>
    <w:rsid w:val="00EE69E2"/>
    <w:rsid w:val="00EF04CE"/>
    <w:rsid w:val="00EF2BC4"/>
    <w:rsid w:val="00EF48C9"/>
    <w:rsid w:val="00EF6B60"/>
    <w:rsid w:val="00F029AF"/>
    <w:rsid w:val="00F03E20"/>
    <w:rsid w:val="00F17F8C"/>
    <w:rsid w:val="00F20CD4"/>
    <w:rsid w:val="00F23952"/>
    <w:rsid w:val="00F31BAF"/>
    <w:rsid w:val="00F374DE"/>
    <w:rsid w:val="00F47278"/>
    <w:rsid w:val="00F47BC0"/>
    <w:rsid w:val="00F534F5"/>
    <w:rsid w:val="00F54350"/>
    <w:rsid w:val="00F63A9F"/>
    <w:rsid w:val="00F802DD"/>
    <w:rsid w:val="00F806E1"/>
    <w:rsid w:val="00F93390"/>
    <w:rsid w:val="00F9484B"/>
    <w:rsid w:val="00FA2F0F"/>
    <w:rsid w:val="00FA5D64"/>
    <w:rsid w:val="00FA5FE2"/>
    <w:rsid w:val="00FB21AF"/>
    <w:rsid w:val="00FB7152"/>
    <w:rsid w:val="00FC4271"/>
    <w:rsid w:val="00FC5715"/>
    <w:rsid w:val="00FD62A8"/>
    <w:rsid w:val="00FE578F"/>
    <w:rsid w:val="00FE6380"/>
    <w:rsid w:val="00FF0497"/>
    <w:rsid w:val="00FF632C"/>
    <w:rsid w:val="00FF71D3"/>
    <w:rsid w:val="00FF77D1"/>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8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A749E"/>
    <w:rPr>
      <w:sz w:val="24"/>
      <w:szCs w:val="24"/>
    </w:rPr>
  </w:style>
  <w:style w:type="paragraph" w:styleId="Nagwek1">
    <w:name w:val="heading 1"/>
    <w:aliases w:val="heading 1,H1"/>
    <w:basedOn w:val="Normalny"/>
    <w:next w:val="Normalny"/>
    <w:qFormat/>
    <w:rsid w:val="000A749E"/>
    <w:pPr>
      <w:keepNext/>
      <w:spacing w:before="240" w:after="120"/>
      <w:ind w:right="-284"/>
      <w:outlineLvl w:val="0"/>
    </w:pPr>
    <w:rPr>
      <w:b/>
      <w:caps/>
      <w:sz w:val="22"/>
      <w:u w:val="single"/>
    </w:rPr>
  </w:style>
  <w:style w:type="paragraph" w:styleId="Nagwek2">
    <w:name w:val="heading 2"/>
    <w:aliases w:val="h2,A.B.C.,l2,heading 2,ASAPHeading 2,Numbered - 2,h 3, ICL,Heading 2a,H2,PA Major Section,Headline 2,2,headi,heading2,h21,h22,21,kopregel 2,Titre m"/>
    <w:basedOn w:val="Normalny"/>
    <w:next w:val="Normalny"/>
    <w:qFormat/>
    <w:rsid w:val="000A749E"/>
    <w:pPr>
      <w:keepNext/>
      <w:ind w:firstLine="708"/>
      <w:jc w:val="both"/>
      <w:outlineLvl w:val="1"/>
    </w:pPr>
    <w:rPr>
      <w:rFonts w:ascii="Verdana" w:hAnsi="Verdana"/>
      <w:b/>
      <w:sz w:val="20"/>
    </w:rPr>
  </w:style>
  <w:style w:type="paragraph" w:styleId="Nagwek3">
    <w:name w:val="heading 3"/>
    <w:basedOn w:val="Normalny"/>
    <w:next w:val="Normalny"/>
    <w:qFormat/>
    <w:rsid w:val="000A749E"/>
    <w:pPr>
      <w:keepNext/>
      <w:widowControl w:val="0"/>
      <w:jc w:val="both"/>
      <w:outlineLvl w:val="2"/>
    </w:pPr>
    <w:rPr>
      <w:rFonts w:ascii="Ottawa" w:hAnsi="Ottawa"/>
      <w:b/>
      <w:snapToGrid w:val="0"/>
      <w:szCs w:val="20"/>
    </w:rPr>
  </w:style>
  <w:style w:type="paragraph" w:styleId="Nagwek4">
    <w:name w:val="heading 4"/>
    <w:aliases w:val="h4"/>
    <w:basedOn w:val="Normalny"/>
    <w:next w:val="Normalny"/>
    <w:qFormat/>
    <w:rsid w:val="000A749E"/>
    <w:pPr>
      <w:keepNext/>
      <w:spacing w:before="240" w:after="120"/>
      <w:outlineLvl w:val="3"/>
    </w:pPr>
    <w:rPr>
      <w:b/>
      <w:caps/>
      <w:color w:val="FF0000"/>
      <w:sz w:val="22"/>
      <w:u w:val="single"/>
    </w:rPr>
  </w:style>
  <w:style w:type="paragraph" w:styleId="Nagwek5">
    <w:name w:val="heading 5"/>
    <w:basedOn w:val="Normalny"/>
    <w:next w:val="Normalny"/>
    <w:qFormat/>
    <w:rsid w:val="000A749E"/>
    <w:pPr>
      <w:keepNext/>
      <w:spacing w:before="120" w:after="120"/>
      <w:outlineLvl w:val="4"/>
    </w:pPr>
    <w:rPr>
      <w:rFonts w:ascii="CG Times" w:hAnsi="CG Times"/>
      <w:b/>
      <w:sz w:val="22"/>
      <w:szCs w:val="20"/>
      <w:u w:val="single"/>
    </w:rPr>
  </w:style>
  <w:style w:type="paragraph" w:styleId="Nagwek6">
    <w:name w:val="heading 6"/>
    <w:basedOn w:val="Normalny"/>
    <w:next w:val="Normalny"/>
    <w:qFormat/>
    <w:rsid w:val="000A749E"/>
    <w:pPr>
      <w:keepNext/>
      <w:jc w:val="center"/>
      <w:outlineLvl w:val="5"/>
    </w:pPr>
    <w:rPr>
      <w:sz w:val="32"/>
      <w:u w:val="single"/>
    </w:rPr>
  </w:style>
  <w:style w:type="paragraph" w:styleId="Nagwek7">
    <w:name w:val="heading 7"/>
    <w:basedOn w:val="Normalny"/>
    <w:next w:val="Normalny"/>
    <w:qFormat/>
    <w:rsid w:val="000A749E"/>
    <w:pPr>
      <w:keepNext/>
      <w:outlineLvl w:val="6"/>
    </w:pPr>
    <w:rPr>
      <w:rFonts w:ascii="Verdana" w:hAnsi="Verdana"/>
      <w:b/>
      <w:bCs/>
      <w:sz w:val="20"/>
    </w:rPr>
  </w:style>
  <w:style w:type="paragraph" w:styleId="Nagwek8">
    <w:name w:val="heading 8"/>
    <w:basedOn w:val="Normalny"/>
    <w:next w:val="Normalny"/>
    <w:qFormat/>
    <w:rsid w:val="000A749E"/>
    <w:pPr>
      <w:keepNext/>
      <w:autoSpaceDE w:val="0"/>
      <w:autoSpaceDN w:val="0"/>
      <w:adjustRightInd w:val="0"/>
      <w:jc w:val="center"/>
      <w:outlineLvl w:val="7"/>
    </w:pPr>
    <w:rPr>
      <w:i/>
      <w:iCs/>
      <w:sz w:val="14"/>
    </w:rPr>
  </w:style>
  <w:style w:type="paragraph" w:styleId="Nagwek9">
    <w:name w:val="heading 9"/>
    <w:basedOn w:val="Normalny"/>
    <w:next w:val="Normalny"/>
    <w:qFormat/>
    <w:rsid w:val="000A749E"/>
    <w:pPr>
      <w:keepNext/>
      <w:spacing w:after="120"/>
      <w:jc w:val="center"/>
      <w:outlineLvl w:val="8"/>
    </w:pPr>
    <w:rPr>
      <w:b/>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Sstyl">
    <w:name w:val="TS styl"/>
    <w:basedOn w:val="Tekstpodstawowy2"/>
    <w:rsid w:val="000A749E"/>
    <w:pPr>
      <w:numPr>
        <w:numId w:val="1"/>
      </w:numPr>
      <w:tabs>
        <w:tab w:val="clear" w:pos="709"/>
      </w:tabs>
      <w:autoSpaceDE w:val="0"/>
      <w:autoSpaceDN w:val="0"/>
      <w:adjustRightInd w:val="0"/>
      <w:spacing w:before="120"/>
      <w:ind w:right="0"/>
    </w:pPr>
    <w:rPr>
      <w:rFonts w:ascii="Verdana" w:eastAsia="Lucida Sans Unicode" w:hAnsi="Verdana"/>
      <w:b/>
      <w:bCs/>
      <w:sz w:val="20"/>
    </w:rPr>
  </w:style>
  <w:style w:type="paragraph" w:styleId="Tekstpodstawowy2">
    <w:name w:val="Body Text 2"/>
    <w:basedOn w:val="Normalny"/>
    <w:semiHidden/>
    <w:rsid w:val="000A749E"/>
    <w:pPr>
      <w:tabs>
        <w:tab w:val="left" w:pos="709"/>
      </w:tabs>
      <w:spacing w:after="120"/>
      <w:ind w:right="-57"/>
    </w:pPr>
    <w:rPr>
      <w:sz w:val="22"/>
    </w:rPr>
  </w:style>
  <w:style w:type="character" w:styleId="Odwoaniedokomentarza">
    <w:name w:val="annotation reference"/>
    <w:basedOn w:val="Domylnaczcionkaakapitu"/>
    <w:semiHidden/>
    <w:rsid w:val="000A749E"/>
    <w:rPr>
      <w:sz w:val="16"/>
      <w:szCs w:val="16"/>
    </w:rPr>
  </w:style>
  <w:style w:type="paragraph" w:styleId="Tekstkomentarza">
    <w:name w:val="annotation text"/>
    <w:basedOn w:val="Normalny"/>
    <w:semiHidden/>
    <w:rsid w:val="000A749E"/>
    <w:rPr>
      <w:sz w:val="20"/>
      <w:szCs w:val="20"/>
    </w:rPr>
  </w:style>
  <w:style w:type="paragraph" w:customStyle="1" w:styleId="08Sygnaturapisma">
    <w:name w:val="@08.Sygnatura_pisma"/>
    <w:basedOn w:val="Normalny"/>
    <w:next w:val="Normalny"/>
    <w:rsid w:val="000A749E"/>
  </w:style>
  <w:style w:type="paragraph" w:styleId="Tytu">
    <w:name w:val="Title"/>
    <w:basedOn w:val="Normalny"/>
    <w:link w:val="TytuZnak"/>
    <w:qFormat/>
    <w:rsid w:val="000A749E"/>
    <w:pPr>
      <w:jc w:val="center"/>
    </w:pPr>
    <w:rPr>
      <w:rFonts w:ascii="Arial" w:hAnsi="Arial" w:cs="Arial"/>
      <w:b/>
      <w:sz w:val="22"/>
      <w:szCs w:val="20"/>
    </w:rPr>
  </w:style>
  <w:style w:type="paragraph" w:customStyle="1" w:styleId="Standard">
    <w:name w:val="Standard"/>
    <w:autoRedefine/>
    <w:rsid w:val="00C4712D"/>
    <w:pPr>
      <w:tabs>
        <w:tab w:val="left" w:pos="426"/>
        <w:tab w:val="left" w:pos="851"/>
      </w:tabs>
      <w:spacing w:after="120"/>
      <w:ind w:left="426" w:hanging="426"/>
      <w:jc w:val="both"/>
    </w:pPr>
    <w:rPr>
      <w:rFonts w:ascii="Verdana" w:hAnsi="Verdana"/>
      <w:snapToGrid w:val="0"/>
    </w:rPr>
  </w:style>
  <w:style w:type="paragraph" w:customStyle="1" w:styleId="ust">
    <w:name w:val="ust"/>
    <w:basedOn w:val="Normalny"/>
    <w:rsid w:val="000A749E"/>
    <w:pPr>
      <w:spacing w:after="80"/>
      <w:ind w:left="431" w:hanging="255"/>
      <w:jc w:val="both"/>
    </w:pPr>
    <w:rPr>
      <w:szCs w:val="20"/>
    </w:rPr>
  </w:style>
  <w:style w:type="paragraph" w:styleId="Tekstpodstawowy3">
    <w:name w:val="Body Text 3"/>
    <w:basedOn w:val="Normalny"/>
    <w:semiHidden/>
    <w:rsid w:val="000A749E"/>
    <w:pPr>
      <w:keepNext/>
      <w:jc w:val="both"/>
    </w:pPr>
    <w:rPr>
      <w:sz w:val="22"/>
    </w:rPr>
  </w:style>
  <w:style w:type="paragraph" w:customStyle="1" w:styleId="TLSAumowy">
    <w:name w:val="TLSA umowy"/>
    <w:basedOn w:val="Normalny"/>
    <w:rsid w:val="000A749E"/>
    <w:pPr>
      <w:spacing w:after="120" w:line="312" w:lineRule="auto"/>
      <w:jc w:val="both"/>
    </w:pPr>
    <w:rPr>
      <w:rFonts w:ascii="Arial" w:hAnsi="Arial"/>
      <w:sz w:val="22"/>
      <w:szCs w:val="20"/>
    </w:rPr>
  </w:style>
  <w:style w:type="paragraph" w:customStyle="1" w:styleId="Tekstpodstawowy31">
    <w:name w:val="Tekst podstawowy 31"/>
    <w:basedOn w:val="Normalny"/>
    <w:rsid w:val="000A749E"/>
    <w:pPr>
      <w:tabs>
        <w:tab w:val="left" w:pos="284"/>
      </w:tabs>
    </w:pPr>
    <w:rPr>
      <w:sz w:val="22"/>
      <w:szCs w:val="20"/>
    </w:rPr>
  </w:style>
  <w:style w:type="paragraph" w:customStyle="1" w:styleId="14StanowiskoPodpisujacego">
    <w:name w:val="@14.StanowiskoPodpisujacego"/>
    <w:basedOn w:val="Normalny"/>
    <w:rsid w:val="000A749E"/>
    <w:pPr>
      <w:jc w:val="both"/>
    </w:pPr>
    <w:rPr>
      <w:rFonts w:ascii="Verdana" w:hAnsi="Verdana"/>
      <w:sz w:val="18"/>
      <w:szCs w:val="18"/>
    </w:rPr>
  </w:style>
  <w:style w:type="paragraph" w:customStyle="1" w:styleId="11Trescpisma">
    <w:name w:val="@11.Tresc_pisma"/>
    <w:basedOn w:val="Normalny"/>
    <w:rsid w:val="000A749E"/>
    <w:pPr>
      <w:spacing w:before="180"/>
      <w:jc w:val="both"/>
    </w:pPr>
    <w:rPr>
      <w:rFonts w:ascii="Verdana" w:hAnsi="Verdana"/>
      <w:sz w:val="20"/>
      <w:szCs w:val="18"/>
    </w:rPr>
  </w:style>
  <w:style w:type="paragraph" w:styleId="Tekstpodstawowywcity3">
    <w:name w:val="Body Text Indent 3"/>
    <w:basedOn w:val="Normalny"/>
    <w:semiHidden/>
    <w:rsid w:val="000A749E"/>
    <w:pPr>
      <w:spacing w:after="120"/>
      <w:ind w:left="283"/>
    </w:pPr>
    <w:rPr>
      <w:sz w:val="16"/>
      <w:szCs w:val="16"/>
    </w:rPr>
  </w:style>
  <w:style w:type="paragraph" w:styleId="Tekstpodstawowywcity">
    <w:name w:val="Body Text Indent"/>
    <w:basedOn w:val="Normalny"/>
    <w:semiHidden/>
    <w:rsid w:val="000A749E"/>
    <w:pPr>
      <w:spacing w:line="360" w:lineRule="auto"/>
      <w:ind w:firstLine="284"/>
      <w:jc w:val="both"/>
    </w:pPr>
    <w:rPr>
      <w:szCs w:val="20"/>
    </w:rPr>
  </w:style>
  <w:style w:type="character" w:customStyle="1" w:styleId="text1">
    <w:name w:val="text1"/>
    <w:basedOn w:val="Domylnaczcionkaakapitu"/>
    <w:rsid w:val="000A749E"/>
    <w:rPr>
      <w:rFonts w:ascii="Verdana" w:hAnsi="Verdana" w:hint="default"/>
      <w:color w:val="000000"/>
      <w:sz w:val="20"/>
      <w:szCs w:val="20"/>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
    <w:basedOn w:val="Normalny"/>
    <w:link w:val="TekstpodstawowyZnak"/>
    <w:semiHidden/>
    <w:rsid w:val="000A749E"/>
    <w:rPr>
      <w:b/>
      <w:sz w:val="28"/>
      <w:szCs w:val="20"/>
    </w:rPr>
  </w:style>
  <w:style w:type="paragraph" w:styleId="Listapunktowana">
    <w:name w:val="List Bullet"/>
    <w:basedOn w:val="Normalny"/>
    <w:autoRedefine/>
    <w:semiHidden/>
    <w:rsid w:val="000A749E"/>
    <w:pPr>
      <w:spacing w:before="60"/>
      <w:jc w:val="both"/>
    </w:pPr>
    <w:rPr>
      <w:rFonts w:ascii="Verdana" w:hAnsi="Verdana" w:cs="Arial"/>
      <w:snapToGrid w:val="0"/>
      <w:color w:val="000000"/>
      <w:sz w:val="20"/>
      <w:szCs w:val="22"/>
    </w:rPr>
  </w:style>
  <w:style w:type="paragraph" w:styleId="Tekstpodstawowywcity2">
    <w:name w:val="Body Text Indent 2"/>
    <w:basedOn w:val="Normalny"/>
    <w:semiHidden/>
    <w:rsid w:val="000A749E"/>
    <w:pPr>
      <w:ind w:left="360"/>
      <w:jc w:val="both"/>
    </w:pPr>
    <w:rPr>
      <w:rFonts w:ascii="Verdana" w:hAnsi="Verdana"/>
    </w:rPr>
  </w:style>
  <w:style w:type="paragraph" w:styleId="Stopka">
    <w:name w:val="footer"/>
    <w:basedOn w:val="Normalny"/>
    <w:link w:val="StopkaZnak"/>
    <w:semiHidden/>
    <w:rsid w:val="000A749E"/>
    <w:pPr>
      <w:tabs>
        <w:tab w:val="center" w:pos="4536"/>
        <w:tab w:val="right" w:pos="9072"/>
      </w:tabs>
    </w:pPr>
  </w:style>
  <w:style w:type="paragraph" w:styleId="Nagwek">
    <w:name w:val="header"/>
    <w:basedOn w:val="Normalny"/>
    <w:semiHidden/>
    <w:rsid w:val="000A749E"/>
    <w:pPr>
      <w:tabs>
        <w:tab w:val="center" w:pos="4536"/>
        <w:tab w:val="right" w:pos="9072"/>
      </w:tabs>
    </w:pPr>
  </w:style>
  <w:style w:type="character" w:styleId="Hipercze">
    <w:name w:val="Hyperlink"/>
    <w:basedOn w:val="Domylnaczcionkaakapitu"/>
    <w:semiHidden/>
    <w:rsid w:val="000A749E"/>
    <w:rPr>
      <w:color w:val="0000FF"/>
      <w:u w:val="single"/>
    </w:rPr>
  </w:style>
  <w:style w:type="paragraph" w:customStyle="1" w:styleId="Tekstpodstawowy21">
    <w:name w:val="Tekst podstawowy 21"/>
    <w:basedOn w:val="Normalny"/>
    <w:rsid w:val="000A749E"/>
    <w:pPr>
      <w:spacing w:after="80"/>
      <w:ind w:left="454" w:hanging="482"/>
      <w:jc w:val="both"/>
    </w:pPr>
    <w:rPr>
      <w:sz w:val="22"/>
      <w:szCs w:val="20"/>
    </w:rPr>
  </w:style>
  <w:style w:type="paragraph" w:styleId="Akapitzlist">
    <w:name w:val="List Paragraph"/>
    <w:aliases w:val="Colorful List Accent 1,Medium Grid 1 Accent 2,Medium Grid 1 - Accent 21,Bullet Number,List Paragraph1,lp1,List Paragraph2,ISCG Numerowanie,lp11,List Paragraph11,Bullet 1,Use Case List Paragraph,Body MS Bullet,Podsis rysunku,Numerowanie,L1"/>
    <w:basedOn w:val="Normalny"/>
    <w:link w:val="AkapitzlistZnak"/>
    <w:uiPriority w:val="34"/>
    <w:qFormat/>
    <w:rsid w:val="000A749E"/>
    <w:pPr>
      <w:ind w:left="720"/>
    </w:pPr>
  </w:style>
  <w:style w:type="paragraph" w:styleId="Listanumerowana">
    <w:name w:val="List Number"/>
    <w:basedOn w:val="Normalny"/>
    <w:semiHidden/>
    <w:rsid w:val="000A749E"/>
    <w:pPr>
      <w:numPr>
        <w:numId w:val="2"/>
      </w:numPr>
    </w:pPr>
    <w:rPr>
      <w:rFonts w:ascii="Arial" w:eastAsia="Arial Unicode MS" w:hAnsi="Arial"/>
      <w:sz w:val="22"/>
    </w:rPr>
  </w:style>
  <w:style w:type="paragraph" w:customStyle="1" w:styleId="O">
    <w:name w:val="O"/>
    <w:basedOn w:val="Normalny"/>
    <w:rsid w:val="000A749E"/>
    <w:rPr>
      <w:szCs w:val="20"/>
    </w:rPr>
  </w:style>
  <w:style w:type="paragraph" w:customStyle="1" w:styleId="Tytu0">
    <w:name w:val="Tytu?"/>
    <w:basedOn w:val="Normalny"/>
    <w:rsid w:val="000A749E"/>
    <w:pPr>
      <w:jc w:val="center"/>
    </w:pPr>
    <w:rPr>
      <w:b/>
      <w:sz w:val="28"/>
      <w:szCs w:val="20"/>
    </w:rPr>
  </w:style>
  <w:style w:type="paragraph" w:customStyle="1" w:styleId="titel-12">
    <w:name w:val="titel-12"/>
    <w:rsid w:val="000A749E"/>
    <w:pPr>
      <w:tabs>
        <w:tab w:val="left" w:pos="1021"/>
      </w:tabs>
      <w:spacing w:after="120"/>
    </w:pPr>
    <w:rPr>
      <w:rFonts w:ascii="NewCenturySchlbk" w:hAnsi="NewCenturySchlbk"/>
      <w:b/>
      <w:sz w:val="24"/>
      <w:lang w:val="de-DE"/>
    </w:rPr>
  </w:style>
  <w:style w:type="paragraph" w:styleId="Tekstprzypisudolnego">
    <w:name w:val="footnote text"/>
    <w:basedOn w:val="Normalny"/>
    <w:semiHidden/>
    <w:rsid w:val="000A749E"/>
    <w:rPr>
      <w:sz w:val="20"/>
      <w:szCs w:val="20"/>
    </w:rPr>
  </w:style>
  <w:style w:type="paragraph" w:customStyle="1" w:styleId="Default">
    <w:name w:val="Default"/>
    <w:rsid w:val="000A749E"/>
    <w:pPr>
      <w:autoSpaceDE w:val="0"/>
      <w:autoSpaceDN w:val="0"/>
      <w:adjustRightInd w:val="0"/>
    </w:pPr>
    <w:rPr>
      <w:color w:val="000000"/>
      <w:sz w:val="24"/>
      <w:szCs w:val="24"/>
    </w:rPr>
  </w:style>
  <w:style w:type="paragraph" w:customStyle="1" w:styleId="Tekstpodstawowywcity0">
    <w:name w:val="Tekst podstawowy wci?ty"/>
    <w:basedOn w:val="Normalny"/>
    <w:rsid w:val="000A749E"/>
    <w:pPr>
      <w:widowControl w:val="0"/>
      <w:ind w:right="51"/>
      <w:jc w:val="both"/>
    </w:pPr>
    <w:rPr>
      <w:szCs w:val="20"/>
    </w:rPr>
  </w:style>
  <w:style w:type="paragraph" w:customStyle="1" w:styleId="Tekstpodstawowywcity21">
    <w:name w:val="Tekst podstawowy wcięty 21"/>
    <w:basedOn w:val="Normalny"/>
    <w:rsid w:val="000A749E"/>
    <w:pPr>
      <w:ind w:left="426"/>
    </w:pPr>
    <w:rPr>
      <w:sz w:val="22"/>
      <w:szCs w:val="20"/>
    </w:rPr>
  </w:style>
  <w:style w:type="paragraph" w:customStyle="1" w:styleId="Zwykytekst1">
    <w:name w:val="Zwykły tekst1"/>
    <w:basedOn w:val="Normalny"/>
    <w:rsid w:val="000A749E"/>
    <w:rPr>
      <w:rFonts w:ascii="Courier New" w:hAnsi="Courier New"/>
      <w:sz w:val="20"/>
      <w:szCs w:val="20"/>
    </w:rPr>
  </w:style>
  <w:style w:type="paragraph" w:customStyle="1" w:styleId="10Szanowny">
    <w:name w:val="@10.Szanowny"/>
    <w:basedOn w:val="Normalny"/>
    <w:next w:val="Normalny"/>
    <w:rsid w:val="000A749E"/>
    <w:pPr>
      <w:spacing w:before="180"/>
      <w:jc w:val="both"/>
    </w:pPr>
    <w:rPr>
      <w:rFonts w:ascii="Verdana" w:hAnsi="Verdana"/>
      <w:sz w:val="20"/>
      <w:szCs w:val="18"/>
    </w:rPr>
  </w:style>
  <w:style w:type="paragraph" w:styleId="NormalnyWeb">
    <w:name w:val="Normal (Web)"/>
    <w:basedOn w:val="Normalny"/>
    <w:semiHidden/>
    <w:rsid w:val="000A749E"/>
    <w:pPr>
      <w:suppressAutoHyphens/>
      <w:spacing w:before="280" w:after="280"/>
    </w:pPr>
    <w:rPr>
      <w:lang w:eastAsia="ar-SA"/>
    </w:rPr>
  </w:style>
  <w:style w:type="character" w:customStyle="1" w:styleId="FontStyle39">
    <w:name w:val="Font Style39"/>
    <w:basedOn w:val="Domylnaczcionkaakapitu"/>
    <w:rsid w:val="000A749E"/>
    <w:rPr>
      <w:rFonts w:ascii="Verdana" w:hAnsi="Verdana" w:cs="Verdana"/>
      <w:sz w:val="18"/>
      <w:szCs w:val="18"/>
    </w:rPr>
  </w:style>
  <w:style w:type="character" w:customStyle="1" w:styleId="FontStyle90">
    <w:name w:val="Font Style90"/>
    <w:basedOn w:val="Domylnaczcionkaakapitu"/>
    <w:rsid w:val="000A749E"/>
    <w:rPr>
      <w:rFonts w:ascii="Verdana" w:hAnsi="Verdana" w:cs="Verdana"/>
      <w:sz w:val="18"/>
      <w:szCs w:val="18"/>
    </w:rPr>
  </w:style>
  <w:style w:type="paragraph" w:styleId="Listapunktowana3">
    <w:name w:val="List Bullet 3"/>
    <w:basedOn w:val="Normalny"/>
    <w:autoRedefine/>
    <w:semiHidden/>
    <w:rsid w:val="000A749E"/>
    <w:pPr>
      <w:numPr>
        <w:numId w:val="3"/>
      </w:numPr>
    </w:pPr>
  </w:style>
  <w:style w:type="paragraph" w:customStyle="1" w:styleId="Folgetext1">
    <w:name w:val="Folgetext 1"/>
    <w:basedOn w:val="Normalny"/>
    <w:rsid w:val="000A749E"/>
    <w:pPr>
      <w:tabs>
        <w:tab w:val="left" w:pos="3402"/>
        <w:tab w:val="left" w:pos="5104"/>
        <w:tab w:val="left" w:pos="7372"/>
      </w:tabs>
    </w:pPr>
    <w:rPr>
      <w:rFonts w:ascii="Arial" w:hAnsi="Arial"/>
      <w:sz w:val="22"/>
      <w:szCs w:val="20"/>
      <w:lang w:val="de-CH"/>
    </w:rPr>
  </w:style>
  <w:style w:type="paragraph" w:customStyle="1" w:styleId="xl38">
    <w:name w:val="xl38"/>
    <w:basedOn w:val="Normalny"/>
    <w:rsid w:val="000A749E"/>
    <w:pPr>
      <w:pBdr>
        <w:bottom w:val="single" w:sz="4" w:space="0" w:color="auto"/>
      </w:pBdr>
      <w:spacing w:before="100" w:beforeAutospacing="1" w:after="100" w:afterAutospacing="1"/>
      <w:jc w:val="center"/>
      <w:textAlignment w:val="center"/>
    </w:pPr>
    <w:rPr>
      <w:rFonts w:ascii="Arial" w:hAnsi="Arial"/>
      <w:b/>
      <w:bCs/>
    </w:rPr>
  </w:style>
  <w:style w:type="paragraph" w:styleId="Tekstblokowy">
    <w:name w:val="Block Text"/>
    <w:basedOn w:val="Normalny"/>
    <w:semiHidden/>
    <w:rsid w:val="000A749E"/>
    <w:pPr>
      <w:ind w:left="390" w:right="-1"/>
      <w:jc w:val="both"/>
    </w:pPr>
    <w:rPr>
      <w:sz w:val="22"/>
    </w:rPr>
  </w:style>
  <w:style w:type="character" w:styleId="Odwoanieprzypisudolnego">
    <w:name w:val="footnote reference"/>
    <w:basedOn w:val="Domylnaczcionkaakapitu"/>
    <w:semiHidden/>
    <w:unhideWhenUsed/>
    <w:rsid w:val="000A749E"/>
    <w:rPr>
      <w:vertAlign w:val="superscript"/>
    </w:rPr>
  </w:style>
  <w:style w:type="paragraph" w:styleId="Indeks1">
    <w:name w:val="index 1"/>
    <w:basedOn w:val="Normalny"/>
    <w:next w:val="Normalny"/>
    <w:autoRedefine/>
    <w:semiHidden/>
    <w:rsid w:val="000A749E"/>
    <w:pPr>
      <w:ind w:left="240" w:hanging="240"/>
    </w:pPr>
  </w:style>
  <w:style w:type="character" w:styleId="Pogrubienie">
    <w:name w:val="Strong"/>
    <w:basedOn w:val="Domylnaczcionkaakapitu"/>
    <w:qFormat/>
    <w:rsid w:val="000A749E"/>
    <w:rPr>
      <w:b/>
      <w:bCs/>
    </w:rPr>
  </w:style>
  <w:style w:type="paragraph" w:customStyle="1" w:styleId="WW-Tekstpodstawowy2">
    <w:name w:val="WW-Tekst podstawowy 2"/>
    <w:basedOn w:val="Normalny"/>
    <w:rsid w:val="000A749E"/>
    <w:pPr>
      <w:suppressAutoHyphens/>
      <w:jc w:val="both"/>
    </w:pPr>
    <w:rPr>
      <w:lang w:eastAsia="ar-SA"/>
    </w:rPr>
  </w:style>
  <w:style w:type="paragraph" w:customStyle="1" w:styleId="Tekstpodstawowywcity20">
    <w:name w:val="Tekst podstawowy wci?ty 2"/>
    <w:basedOn w:val="Normalny"/>
    <w:rsid w:val="000A749E"/>
    <w:pPr>
      <w:ind w:left="284" w:hanging="284"/>
    </w:pPr>
    <w:rPr>
      <w:b/>
      <w:szCs w:val="20"/>
    </w:rPr>
  </w:style>
  <w:style w:type="character" w:styleId="Numerstrony">
    <w:name w:val="page number"/>
    <w:basedOn w:val="Domylnaczcionkaakapitu"/>
    <w:semiHidden/>
    <w:rsid w:val="000A749E"/>
  </w:style>
  <w:style w:type="paragraph" w:customStyle="1" w:styleId="Akapitzlist1">
    <w:name w:val="Akapit z listą1"/>
    <w:basedOn w:val="Normalny"/>
    <w:rsid w:val="000A749E"/>
    <w:pPr>
      <w:ind w:left="720"/>
    </w:pPr>
  </w:style>
  <w:style w:type="character" w:styleId="UyteHipercze">
    <w:name w:val="FollowedHyperlink"/>
    <w:basedOn w:val="Domylnaczcionkaakapitu"/>
    <w:semiHidden/>
    <w:rsid w:val="000A749E"/>
    <w:rPr>
      <w:color w:val="800080"/>
      <w:u w:val="single"/>
    </w:rPr>
  </w:style>
  <w:style w:type="paragraph" w:customStyle="1" w:styleId="Akapitzlist2">
    <w:name w:val="Akapit z listą2"/>
    <w:basedOn w:val="Normalny"/>
    <w:rsid w:val="002B7354"/>
    <w:pPr>
      <w:ind w:left="720"/>
    </w:pPr>
  </w:style>
  <w:style w:type="character" w:customStyle="1" w:styleId="TytuZnak">
    <w:name w:val="Tytuł Znak"/>
    <w:basedOn w:val="Domylnaczcionkaakapitu"/>
    <w:link w:val="Tytu"/>
    <w:rsid w:val="00E75D86"/>
    <w:rPr>
      <w:rFonts w:ascii="Arial" w:hAnsi="Arial" w:cs="Arial"/>
      <w:b/>
      <w:sz w:val="22"/>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
    <w:basedOn w:val="Domylnaczcionkaakapitu"/>
    <w:link w:val="Tekstpodstawowy"/>
    <w:semiHidden/>
    <w:locked/>
    <w:rsid w:val="00B37837"/>
    <w:rPr>
      <w:b/>
      <w:sz w:val="28"/>
    </w:rPr>
  </w:style>
  <w:style w:type="character" w:customStyle="1" w:styleId="StopkaZnak">
    <w:name w:val="Stopka Znak"/>
    <w:basedOn w:val="Domylnaczcionkaakapitu"/>
    <w:link w:val="Stopka"/>
    <w:semiHidden/>
    <w:rsid w:val="00BF5CE3"/>
    <w:rPr>
      <w:sz w:val="24"/>
      <w:szCs w:val="24"/>
    </w:rPr>
  </w:style>
  <w:style w:type="character" w:customStyle="1" w:styleId="AkapitzlistZnak">
    <w:name w:val="Akapit z listą Znak"/>
    <w:aliases w:val="Colorful List Accent 1 Znak,Medium Grid 1 Accent 2 Znak,Medium Grid 1 - Accent 21 Znak,Bullet Number Znak,List Paragraph1 Znak,lp1 Znak,List Paragraph2 Znak,ISCG Numerowanie Znak,lp11 Znak,List Paragraph11 Znak,Bullet 1 Znak,L1 Znak"/>
    <w:link w:val="Akapitzlist"/>
    <w:uiPriority w:val="34"/>
    <w:qFormat/>
    <w:locked/>
    <w:rsid w:val="009A7A39"/>
    <w:rPr>
      <w:sz w:val="24"/>
      <w:szCs w:val="24"/>
    </w:rPr>
  </w:style>
</w:styles>
</file>

<file path=word/webSettings.xml><?xml version="1.0" encoding="utf-8"?>
<w:webSettings xmlns:r="http://schemas.openxmlformats.org/officeDocument/2006/relationships" xmlns:w="http://schemas.openxmlformats.org/wordprocessingml/2006/main">
  <w:divs>
    <w:div w:id="47338335">
      <w:bodyDiv w:val="1"/>
      <w:marLeft w:val="0"/>
      <w:marRight w:val="0"/>
      <w:marTop w:val="0"/>
      <w:marBottom w:val="0"/>
      <w:divBdr>
        <w:top w:val="none" w:sz="0" w:space="0" w:color="auto"/>
        <w:left w:val="none" w:sz="0" w:space="0" w:color="auto"/>
        <w:bottom w:val="none" w:sz="0" w:space="0" w:color="auto"/>
        <w:right w:val="none" w:sz="0" w:space="0" w:color="auto"/>
      </w:divBdr>
    </w:div>
    <w:div w:id="61611529">
      <w:bodyDiv w:val="1"/>
      <w:marLeft w:val="0"/>
      <w:marRight w:val="0"/>
      <w:marTop w:val="0"/>
      <w:marBottom w:val="0"/>
      <w:divBdr>
        <w:top w:val="none" w:sz="0" w:space="0" w:color="auto"/>
        <w:left w:val="none" w:sz="0" w:space="0" w:color="auto"/>
        <w:bottom w:val="none" w:sz="0" w:space="0" w:color="auto"/>
        <w:right w:val="none" w:sz="0" w:space="0" w:color="auto"/>
      </w:divBdr>
    </w:div>
    <w:div w:id="195891259">
      <w:bodyDiv w:val="1"/>
      <w:marLeft w:val="0"/>
      <w:marRight w:val="0"/>
      <w:marTop w:val="0"/>
      <w:marBottom w:val="0"/>
      <w:divBdr>
        <w:top w:val="none" w:sz="0" w:space="0" w:color="auto"/>
        <w:left w:val="none" w:sz="0" w:space="0" w:color="auto"/>
        <w:bottom w:val="none" w:sz="0" w:space="0" w:color="auto"/>
        <w:right w:val="none" w:sz="0" w:space="0" w:color="auto"/>
      </w:divBdr>
    </w:div>
    <w:div w:id="289283049">
      <w:bodyDiv w:val="1"/>
      <w:marLeft w:val="0"/>
      <w:marRight w:val="0"/>
      <w:marTop w:val="0"/>
      <w:marBottom w:val="0"/>
      <w:divBdr>
        <w:top w:val="none" w:sz="0" w:space="0" w:color="auto"/>
        <w:left w:val="none" w:sz="0" w:space="0" w:color="auto"/>
        <w:bottom w:val="none" w:sz="0" w:space="0" w:color="auto"/>
        <w:right w:val="none" w:sz="0" w:space="0" w:color="auto"/>
      </w:divBdr>
    </w:div>
    <w:div w:id="430246169">
      <w:bodyDiv w:val="1"/>
      <w:marLeft w:val="0"/>
      <w:marRight w:val="0"/>
      <w:marTop w:val="0"/>
      <w:marBottom w:val="0"/>
      <w:divBdr>
        <w:top w:val="none" w:sz="0" w:space="0" w:color="auto"/>
        <w:left w:val="none" w:sz="0" w:space="0" w:color="auto"/>
        <w:bottom w:val="none" w:sz="0" w:space="0" w:color="auto"/>
        <w:right w:val="none" w:sz="0" w:space="0" w:color="auto"/>
      </w:divBdr>
    </w:div>
    <w:div w:id="547227495">
      <w:bodyDiv w:val="1"/>
      <w:marLeft w:val="0"/>
      <w:marRight w:val="0"/>
      <w:marTop w:val="0"/>
      <w:marBottom w:val="0"/>
      <w:divBdr>
        <w:top w:val="none" w:sz="0" w:space="0" w:color="auto"/>
        <w:left w:val="none" w:sz="0" w:space="0" w:color="auto"/>
        <w:bottom w:val="none" w:sz="0" w:space="0" w:color="auto"/>
        <w:right w:val="none" w:sz="0" w:space="0" w:color="auto"/>
      </w:divBdr>
    </w:div>
    <w:div w:id="568006223">
      <w:bodyDiv w:val="1"/>
      <w:marLeft w:val="0"/>
      <w:marRight w:val="0"/>
      <w:marTop w:val="0"/>
      <w:marBottom w:val="0"/>
      <w:divBdr>
        <w:top w:val="none" w:sz="0" w:space="0" w:color="auto"/>
        <w:left w:val="none" w:sz="0" w:space="0" w:color="auto"/>
        <w:bottom w:val="none" w:sz="0" w:space="0" w:color="auto"/>
        <w:right w:val="none" w:sz="0" w:space="0" w:color="auto"/>
      </w:divBdr>
    </w:div>
    <w:div w:id="801461429">
      <w:bodyDiv w:val="1"/>
      <w:marLeft w:val="0"/>
      <w:marRight w:val="0"/>
      <w:marTop w:val="0"/>
      <w:marBottom w:val="0"/>
      <w:divBdr>
        <w:top w:val="none" w:sz="0" w:space="0" w:color="auto"/>
        <w:left w:val="none" w:sz="0" w:space="0" w:color="auto"/>
        <w:bottom w:val="none" w:sz="0" w:space="0" w:color="auto"/>
        <w:right w:val="none" w:sz="0" w:space="0" w:color="auto"/>
      </w:divBdr>
    </w:div>
    <w:div w:id="874579098">
      <w:bodyDiv w:val="1"/>
      <w:marLeft w:val="0"/>
      <w:marRight w:val="0"/>
      <w:marTop w:val="0"/>
      <w:marBottom w:val="0"/>
      <w:divBdr>
        <w:top w:val="none" w:sz="0" w:space="0" w:color="auto"/>
        <w:left w:val="none" w:sz="0" w:space="0" w:color="auto"/>
        <w:bottom w:val="none" w:sz="0" w:space="0" w:color="auto"/>
        <w:right w:val="none" w:sz="0" w:space="0" w:color="auto"/>
      </w:divBdr>
    </w:div>
    <w:div w:id="888296805">
      <w:bodyDiv w:val="1"/>
      <w:marLeft w:val="0"/>
      <w:marRight w:val="0"/>
      <w:marTop w:val="0"/>
      <w:marBottom w:val="0"/>
      <w:divBdr>
        <w:top w:val="none" w:sz="0" w:space="0" w:color="auto"/>
        <w:left w:val="none" w:sz="0" w:space="0" w:color="auto"/>
        <w:bottom w:val="none" w:sz="0" w:space="0" w:color="auto"/>
        <w:right w:val="none" w:sz="0" w:space="0" w:color="auto"/>
      </w:divBdr>
    </w:div>
    <w:div w:id="1092821244">
      <w:bodyDiv w:val="1"/>
      <w:marLeft w:val="0"/>
      <w:marRight w:val="0"/>
      <w:marTop w:val="0"/>
      <w:marBottom w:val="0"/>
      <w:divBdr>
        <w:top w:val="none" w:sz="0" w:space="0" w:color="auto"/>
        <w:left w:val="none" w:sz="0" w:space="0" w:color="auto"/>
        <w:bottom w:val="none" w:sz="0" w:space="0" w:color="auto"/>
        <w:right w:val="none" w:sz="0" w:space="0" w:color="auto"/>
      </w:divBdr>
    </w:div>
    <w:div w:id="1098676254">
      <w:bodyDiv w:val="1"/>
      <w:marLeft w:val="0"/>
      <w:marRight w:val="0"/>
      <w:marTop w:val="0"/>
      <w:marBottom w:val="0"/>
      <w:divBdr>
        <w:top w:val="none" w:sz="0" w:space="0" w:color="auto"/>
        <w:left w:val="none" w:sz="0" w:space="0" w:color="auto"/>
        <w:bottom w:val="none" w:sz="0" w:space="0" w:color="auto"/>
        <w:right w:val="none" w:sz="0" w:space="0" w:color="auto"/>
      </w:divBdr>
    </w:div>
    <w:div w:id="1136606785">
      <w:bodyDiv w:val="1"/>
      <w:marLeft w:val="0"/>
      <w:marRight w:val="0"/>
      <w:marTop w:val="0"/>
      <w:marBottom w:val="0"/>
      <w:divBdr>
        <w:top w:val="none" w:sz="0" w:space="0" w:color="auto"/>
        <w:left w:val="none" w:sz="0" w:space="0" w:color="auto"/>
        <w:bottom w:val="none" w:sz="0" w:space="0" w:color="auto"/>
        <w:right w:val="none" w:sz="0" w:space="0" w:color="auto"/>
      </w:divBdr>
    </w:div>
    <w:div w:id="1198274999">
      <w:bodyDiv w:val="1"/>
      <w:marLeft w:val="0"/>
      <w:marRight w:val="0"/>
      <w:marTop w:val="0"/>
      <w:marBottom w:val="0"/>
      <w:divBdr>
        <w:top w:val="none" w:sz="0" w:space="0" w:color="auto"/>
        <w:left w:val="none" w:sz="0" w:space="0" w:color="auto"/>
        <w:bottom w:val="none" w:sz="0" w:space="0" w:color="auto"/>
        <w:right w:val="none" w:sz="0" w:space="0" w:color="auto"/>
      </w:divBdr>
    </w:div>
    <w:div w:id="1259561999">
      <w:bodyDiv w:val="1"/>
      <w:marLeft w:val="0"/>
      <w:marRight w:val="0"/>
      <w:marTop w:val="0"/>
      <w:marBottom w:val="0"/>
      <w:divBdr>
        <w:top w:val="none" w:sz="0" w:space="0" w:color="auto"/>
        <w:left w:val="none" w:sz="0" w:space="0" w:color="auto"/>
        <w:bottom w:val="none" w:sz="0" w:space="0" w:color="auto"/>
        <w:right w:val="none" w:sz="0" w:space="0" w:color="auto"/>
      </w:divBdr>
    </w:div>
    <w:div w:id="1315404776">
      <w:bodyDiv w:val="1"/>
      <w:marLeft w:val="0"/>
      <w:marRight w:val="0"/>
      <w:marTop w:val="0"/>
      <w:marBottom w:val="0"/>
      <w:divBdr>
        <w:top w:val="none" w:sz="0" w:space="0" w:color="auto"/>
        <w:left w:val="none" w:sz="0" w:space="0" w:color="auto"/>
        <w:bottom w:val="none" w:sz="0" w:space="0" w:color="auto"/>
        <w:right w:val="none" w:sz="0" w:space="0" w:color="auto"/>
      </w:divBdr>
    </w:div>
    <w:div w:id="1338270250">
      <w:bodyDiv w:val="1"/>
      <w:marLeft w:val="0"/>
      <w:marRight w:val="0"/>
      <w:marTop w:val="0"/>
      <w:marBottom w:val="0"/>
      <w:divBdr>
        <w:top w:val="none" w:sz="0" w:space="0" w:color="auto"/>
        <w:left w:val="none" w:sz="0" w:space="0" w:color="auto"/>
        <w:bottom w:val="none" w:sz="0" w:space="0" w:color="auto"/>
        <w:right w:val="none" w:sz="0" w:space="0" w:color="auto"/>
      </w:divBdr>
    </w:div>
    <w:div w:id="1383409877">
      <w:bodyDiv w:val="1"/>
      <w:marLeft w:val="0"/>
      <w:marRight w:val="0"/>
      <w:marTop w:val="0"/>
      <w:marBottom w:val="0"/>
      <w:divBdr>
        <w:top w:val="none" w:sz="0" w:space="0" w:color="auto"/>
        <w:left w:val="none" w:sz="0" w:space="0" w:color="auto"/>
        <w:bottom w:val="none" w:sz="0" w:space="0" w:color="auto"/>
        <w:right w:val="none" w:sz="0" w:space="0" w:color="auto"/>
      </w:divBdr>
    </w:div>
    <w:div w:id="1526484827">
      <w:bodyDiv w:val="1"/>
      <w:marLeft w:val="0"/>
      <w:marRight w:val="0"/>
      <w:marTop w:val="0"/>
      <w:marBottom w:val="0"/>
      <w:divBdr>
        <w:top w:val="none" w:sz="0" w:space="0" w:color="auto"/>
        <w:left w:val="none" w:sz="0" w:space="0" w:color="auto"/>
        <w:bottom w:val="none" w:sz="0" w:space="0" w:color="auto"/>
        <w:right w:val="none" w:sz="0" w:space="0" w:color="auto"/>
      </w:divBdr>
    </w:div>
    <w:div w:id="1564297016">
      <w:bodyDiv w:val="1"/>
      <w:marLeft w:val="0"/>
      <w:marRight w:val="0"/>
      <w:marTop w:val="0"/>
      <w:marBottom w:val="0"/>
      <w:divBdr>
        <w:top w:val="none" w:sz="0" w:space="0" w:color="auto"/>
        <w:left w:val="none" w:sz="0" w:space="0" w:color="auto"/>
        <w:bottom w:val="none" w:sz="0" w:space="0" w:color="auto"/>
        <w:right w:val="none" w:sz="0" w:space="0" w:color="auto"/>
      </w:divBdr>
    </w:div>
    <w:div w:id="1620061896">
      <w:bodyDiv w:val="1"/>
      <w:marLeft w:val="0"/>
      <w:marRight w:val="0"/>
      <w:marTop w:val="0"/>
      <w:marBottom w:val="0"/>
      <w:divBdr>
        <w:top w:val="none" w:sz="0" w:space="0" w:color="auto"/>
        <w:left w:val="none" w:sz="0" w:space="0" w:color="auto"/>
        <w:bottom w:val="none" w:sz="0" w:space="0" w:color="auto"/>
        <w:right w:val="none" w:sz="0" w:space="0" w:color="auto"/>
      </w:divBdr>
    </w:div>
    <w:div w:id="1865287664">
      <w:bodyDiv w:val="1"/>
      <w:marLeft w:val="0"/>
      <w:marRight w:val="0"/>
      <w:marTop w:val="0"/>
      <w:marBottom w:val="0"/>
      <w:divBdr>
        <w:top w:val="none" w:sz="0" w:space="0" w:color="auto"/>
        <w:left w:val="none" w:sz="0" w:space="0" w:color="auto"/>
        <w:bottom w:val="none" w:sz="0" w:space="0" w:color="auto"/>
        <w:right w:val="none" w:sz="0" w:space="0" w:color="auto"/>
      </w:divBdr>
    </w:div>
    <w:div w:id="1868328454">
      <w:bodyDiv w:val="1"/>
      <w:marLeft w:val="0"/>
      <w:marRight w:val="0"/>
      <w:marTop w:val="0"/>
      <w:marBottom w:val="0"/>
      <w:divBdr>
        <w:top w:val="none" w:sz="0" w:space="0" w:color="auto"/>
        <w:left w:val="none" w:sz="0" w:space="0" w:color="auto"/>
        <w:bottom w:val="none" w:sz="0" w:space="0" w:color="auto"/>
        <w:right w:val="none" w:sz="0" w:space="0" w:color="auto"/>
      </w:divBdr>
    </w:div>
    <w:div w:id="1927112723">
      <w:bodyDiv w:val="1"/>
      <w:marLeft w:val="0"/>
      <w:marRight w:val="0"/>
      <w:marTop w:val="0"/>
      <w:marBottom w:val="0"/>
      <w:divBdr>
        <w:top w:val="none" w:sz="0" w:space="0" w:color="auto"/>
        <w:left w:val="none" w:sz="0" w:space="0" w:color="auto"/>
        <w:bottom w:val="none" w:sz="0" w:space="0" w:color="auto"/>
        <w:right w:val="none" w:sz="0" w:space="0" w:color="auto"/>
      </w:divBdr>
    </w:div>
    <w:div w:id="1999647905">
      <w:bodyDiv w:val="1"/>
      <w:marLeft w:val="0"/>
      <w:marRight w:val="0"/>
      <w:marTop w:val="0"/>
      <w:marBottom w:val="0"/>
      <w:divBdr>
        <w:top w:val="none" w:sz="0" w:space="0" w:color="auto"/>
        <w:left w:val="none" w:sz="0" w:space="0" w:color="auto"/>
        <w:bottom w:val="none" w:sz="0" w:space="0" w:color="auto"/>
        <w:right w:val="none" w:sz="0" w:space="0" w:color="auto"/>
      </w:divBdr>
    </w:div>
    <w:div w:id="2090926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brokerpefexpert.efaktura.gov.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faktury.wou@um.wroc.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bip.um.wroc.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TotalTime>
  <Pages>24</Pages>
  <Words>4520</Words>
  <Characters>30049</Characters>
  <Application>Microsoft Office Word</Application>
  <DocSecurity>0</DocSecurity>
  <Lines>250</Lines>
  <Paragraphs>68</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Urząd Miejski Wrocławia</Company>
  <LinksUpToDate>false</LinksUpToDate>
  <CharactersWithSpaces>34501</CharactersWithSpaces>
  <SharedDoc>false</SharedDoc>
  <HLinks>
    <vt:vector size="12" baseType="variant">
      <vt:variant>
        <vt:i4>65622</vt:i4>
      </vt:variant>
      <vt:variant>
        <vt:i4>3</vt:i4>
      </vt:variant>
      <vt:variant>
        <vt:i4>0</vt:i4>
      </vt:variant>
      <vt:variant>
        <vt:i4>5</vt:i4>
      </vt:variant>
      <vt:variant>
        <vt:lpwstr>https://brokerpefexpert.efaktura.gov.pl/</vt:lpwstr>
      </vt:variant>
      <vt:variant>
        <vt:lpwstr/>
      </vt:variant>
      <vt:variant>
        <vt:i4>5963895</vt:i4>
      </vt:variant>
      <vt:variant>
        <vt:i4>0</vt:i4>
      </vt:variant>
      <vt:variant>
        <vt:i4>0</vt:i4>
      </vt:variant>
      <vt:variant>
        <vt:i4>5</vt:i4>
      </vt:variant>
      <vt:variant>
        <vt:lpwstr>mailto:faktury.wou@um.wroc.pl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creator>pok. 219 - A.J. - tel. 93-18</dc:creator>
  <cp:lastModifiedBy>umjofr01</cp:lastModifiedBy>
  <cp:revision>162</cp:revision>
  <cp:lastPrinted>2019-11-21T13:39:00Z</cp:lastPrinted>
  <dcterms:created xsi:type="dcterms:W3CDTF">2019-11-21T07:34:00Z</dcterms:created>
  <dcterms:modified xsi:type="dcterms:W3CDTF">2023-11-27T09:07:00Z</dcterms:modified>
</cp:coreProperties>
</file>